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C5648">
      <w:pPr>
        <w:rPr>
          <w:rFonts w:ascii="宋体" w:hAnsi="宋体" w:cs="宋体"/>
          <w:sz w:val="28"/>
          <w:szCs w:val="28"/>
        </w:rPr>
      </w:pPr>
      <w:r>
        <w:rPr>
          <w:rFonts w:hint="eastAsia" w:ascii="宋体" w:hAnsi="宋体" w:cs="宋体"/>
          <w:sz w:val="28"/>
          <w:szCs w:val="28"/>
        </w:rPr>
        <w:t>附件1：</w:t>
      </w:r>
    </w:p>
    <w:p w14:paraId="6B8003C8">
      <w:pPr>
        <w:jc w:val="center"/>
        <w:rPr>
          <w:rFonts w:ascii="宋体" w:hAnsi="宋体" w:cs="宋体"/>
          <w:b/>
          <w:bCs/>
          <w:sz w:val="28"/>
          <w:szCs w:val="28"/>
        </w:rPr>
      </w:pPr>
      <w:r>
        <w:rPr>
          <w:rFonts w:hint="eastAsia" w:ascii="宋体" w:hAnsi="宋体" w:cs="宋体"/>
          <w:b/>
          <w:bCs/>
          <w:sz w:val="28"/>
          <w:szCs w:val="28"/>
        </w:rPr>
        <w:t>房地产评估机构报名表</w:t>
      </w:r>
      <w:r>
        <w:rPr>
          <w:rFonts w:hint="eastAsia" w:ascii="宋体" w:hAnsi="宋体" w:cs="宋体"/>
          <w:b/>
          <w:bCs/>
          <w:sz w:val="28"/>
          <w:szCs w:val="28"/>
        </w:rPr>
        <w:tab/>
      </w:r>
    </w:p>
    <w:p w14:paraId="20B31A5F">
      <w:pPr>
        <w:tabs>
          <w:tab w:val="left" w:pos="5466"/>
        </w:tabs>
        <w:jc w:val="left"/>
        <w:rPr>
          <w:rFonts w:ascii="宋体" w:hAnsi="宋体" w:cs="宋体"/>
          <w:sz w:val="28"/>
          <w:szCs w:val="28"/>
        </w:rPr>
      </w:pPr>
    </w:p>
    <w:p w14:paraId="02968E28">
      <w:pPr>
        <w:tabs>
          <w:tab w:val="left" w:pos="5466"/>
        </w:tabs>
        <w:jc w:val="right"/>
        <w:rPr>
          <w:rFonts w:ascii="宋体" w:hAnsi="宋体" w:cs="宋体"/>
          <w:sz w:val="28"/>
          <w:szCs w:val="28"/>
        </w:rPr>
      </w:pPr>
      <w:r>
        <w:rPr>
          <w:rFonts w:hint="eastAsia" w:ascii="宋体" w:hAnsi="宋体" w:cs="宋体"/>
          <w:sz w:val="28"/>
          <w:szCs w:val="28"/>
        </w:rPr>
        <w:t xml:space="preserve"> 填表时间：    年   月   日</w:t>
      </w:r>
    </w:p>
    <w:tbl>
      <w:tblPr>
        <w:tblStyle w:val="5"/>
        <w:tblpPr w:leftFromText="180" w:rightFromText="180" w:vertAnchor="text" w:horzAnchor="page" w:tblpX="1687"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692"/>
        <w:gridCol w:w="281"/>
        <w:gridCol w:w="229"/>
        <w:gridCol w:w="215"/>
        <w:gridCol w:w="1418"/>
        <w:gridCol w:w="291"/>
        <w:gridCol w:w="1126"/>
        <w:gridCol w:w="1108"/>
        <w:gridCol w:w="309"/>
        <w:gridCol w:w="1420"/>
      </w:tblGrid>
      <w:tr w14:paraId="6A13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1" w:type="dxa"/>
          </w:tcPr>
          <w:p w14:paraId="0CE68388">
            <w:pPr>
              <w:tabs>
                <w:tab w:val="center" w:pos="4153"/>
              </w:tabs>
              <w:rPr>
                <w:rFonts w:ascii="宋体" w:hAnsi="宋体" w:cs="宋体"/>
                <w:sz w:val="28"/>
                <w:szCs w:val="28"/>
              </w:rPr>
            </w:pPr>
            <w:r>
              <w:rPr>
                <w:rFonts w:hint="eastAsia" w:ascii="宋体" w:hAnsi="宋体" w:cs="宋体"/>
                <w:sz w:val="28"/>
                <w:szCs w:val="28"/>
              </w:rPr>
              <w:t>项目名称</w:t>
            </w:r>
          </w:p>
        </w:tc>
        <w:tc>
          <w:tcPr>
            <w:tcW w:w="7089" w:type="dxa"/>
            <w:gridSpan w:val="10"/>
          </w:tcPr>
          <w:p w14:paraId="578A6AB1">
            <w:pPr>
              <w:tabs>
                <w:tab w:val="center" w:pos="4153"/>
              </w:tabs>
              <w:rPr>
                <w:rFonts w:ascii="宋体" w:hAnsi="宋体" w:cs="宋体"/>
                <w:sz w:val="28"/>
                <w:szCs w:val="28"/>
              </w:rPr>
            </w:pPr>
          </w:p>
        </w:tc>
      </w:tr>
      <w:tr w14:paraId="71F5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43" w:type="dxa"/>
            <w:gridSpan w:val="2"/>
          </w:tcPr>
          <w:p w14:paraId="17D26FBF">
            <w:pPr>
              <w:tabs>
                <w:tab w:val="center" w:pos="4153"/>
              </w:tabs>
              <w:rPr>
                <w:rFonts w:ascii="宋体" w:hAnsi="宋体" w:cs="宋体"/>
                <w:sz w:val="28"/>
                <w:szCs w:val="28"/>
              </w:rPr>
            </w:pPr>
            <w:r>
              <w:rPr>
                <w:rFonts w:hint="eastAsia" w:ascii="宋体" w:hAnsi="宋体" w:cs="宋体"/>
                <w:sz w:val="28"/>
                <w:szCs w:val="28"/>
              </w:rPr>
              <w:t>评估机构名称</w:t>
            </w:r>
          </w:p>
        </w:tc>
        <w:tc>
          <w:tcPr>
            <w:tcW w:w="6397" w:type="dxa"/>
            <w:gridSpan w:val="9"/>
          </w:tcPr>
          <w:p w14:paraId="3A3A549A">
            <w:pPr>
              <w:tabs>
                <w:tab w:val="center" w:pos="4153"/>
              </w:tabs>
              <w:rPr>
                <w:rFonts w:ascii="宋体" w:hAnsi="宋体" w:cs="宋体"/>
                <w:sz w:val="28"/>
                <w:szCs w:val="28"/>
              </w:rPr>
            </w:pPr>
          </w:p>
        </w:tc>
      </w:tr>
      <w:tr w14:paraId="6308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43" w:type="dxa"/>
            <w:gridSpan w:val="2"/>
          </w:tcPr>
          <w:p w14:paraId="5110960C">
            <w:pPr>
              <w:tabs>
                <w:tab w:val="center" w:pos="4153"/>
              </w:tabs>
              <w:rPr>
                <w:rFonts w:ascii="宋体" w:hAnsi="宋体" w:cs="宋体"/>
                <w:sz w:val="28"/>
                <w:szCs w:val="28"/>
              </w:rPr>
            </w:pPr>
            <w:r>
              <w:rPr>
                <w:rFonts w:hint="eastAsia" w:ascii="宋体" w:hAnsi="宋体" w:cs="宋体"/>
                <w:sz w:val="28"/>
                <w:szCs w:val="28"/>
              </w:rPr>
              <w:t>机构地址</w:t>
            </w:r>
          </w:p>
        </w:tc>
        <w:tc>
          <w:tcPr>
            <w:tcW w:w="6397" w:type="dxa"/>
            <w:gridSpan w:val="9"/>
          </w:tcPr>
          <w:p w14:paraId="6AE41696">
            <w:pPr>
              <w:tabs>
                <w:tab w:val="center" w:pos="4153"/>
              </w:tabs>
              <w:rPr>
                <w:rFonts w:ascii="宋体" w:hAnsi="宋体" w:cs="宋体"/>
                <w:sz w:val="28"/>
                <w:szCs w:val="28"/>
              </w:rPr>
            </w:pPr>
          </w:p>
        </w:tc>
      </w:tr>
      <w:tr w14:paraId="6714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1" w:type="dxa"/>
          </w:tcPr>
          <w:p w14:paraId="0AC8F3BA">
            <w:pPr>
              <w:tabs>
                <w:tab w:val="center" w:pos="4153"/>
              </w:tabs>
              <w:rPr>
                <w:rFonts w:ascii="宋体" w:hAnsi="宋体" w:cs="宋体"/>
                <w:sz w:val="28"/>
                <w:szCs w:val="28"/>
              </w:rPr>
            </w:pPr>
            <w:r>
              <w:rPr>
                <w:rFonts w:hint="eastAsia" w:ascii="宋体" w:hAnsi="宋体" w:cs="宋体"/>
                <w:sz w:val="28"/>
                <w:szCs w:val="28"/>
              </w:rPr>
              <w:t>资质等级</w:t>
            </w:r>
          </w:p>
        </w:tc>
        <w:tc>
          <w:tcPr>
            <w:tcW w:w="3126" w:type="dxa"/>
            <w:gridSpan w:val="6"/>
          </w:tcPr>
          <w:p w14:paraId="2E1A8DFF">
            <w:pPr>
              <w:tabs>
                <w:tab w:val="center" w:pos="4153"/>
              </w:tabs>
              <w:rPr>
                <w:rFonts w:ascii="宋体" w:hAnsi="宋体" w:cs="宋体"/>
                <w:sz w:val="28"/>
                <w:szCs w:val="28"/>
              </w:rPr>
            </w:pPr>
          </w:p>
        </w:tc>
        <w:tc>
          <w:tcPr>
            <w:tcW w:w="2234" w:type="dxa"/>
            <w:gridSpan w:val="2"/>
          </w:tcPr>
          <w:p w14:paraId="5BE8F5AD">
            <w:pPr>
              <w:tabs>
                <w:tab w:val="center" w:pos="4153"/>
              </w:tabs>
              <w:rPr>
                <w:rFonts w:ascii="宋体" w:hAnsi="宋体" w:cs="宋体"/>
                <w:sz w:val="28"/>
                <w:szCs w:val="28"/>
              </w:rPr>
            </w:pPr>
            <w:r>
              <w:rPr>
                <w:rFonts w:hint="eastAsia" w:ascii="宋体" w:hAnsi="宋体" w:cs="宋体"/>
                <w:sz w:val="28"/>
                <w:szCs w:val="28"/>
              </w:rPr>
              <w:t>注册评估师人数</w:t>
            </w:r>
          </w:p>
        </w:tc>
        <w:tc>
          <w:tcPr>
            <w:tcW w:w="1729" w:type="dxa"/>
            <w:gridSpan w:val="2"/>
          </w:tcPr>
          <w:p w14:paraId="045669CA">
            <w:pPr>
              <w:tabs>
                <w:tab w:val="center" w:pos="4153"/>
              </w:tabs>
              <w:rPr>
                <w:rFonts w:ascii="宋体" w:hAnsi="宋体" w:cs="宋体"/>
                <w:sz w:val="28"/>
                <w:szCs w:val="28"/>
              </w:rPr>
            </w:pPr>
          </w:p>
        </w:tc>
      </w:tr>
      <w:tr w14:paraId="6119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1" w:type="dxa"/>
          </w:tcPr>
          <w:p w14:paraId="7329F046">
            <w:pPr>
              <w:tabs>
                <w:tab w:val="center" w:pos="4153"/>
              </w:tabs>
              <w:rPr>
                <w:rFonts w:ascii="宋体" w:hAnsi="宋体" w:cs="宋体"/>
                <w:sz w:val="28"/>
                <w:szCs w:val="28"/>
              </w:rPr>
            </w:pPr>
            <w:r>
              <w:rPr>
                <w:rFonts w:hint="eastAsia" w:ascii="宋体" w:hAnsi="宋体" w:cs="宋体"/>
                <w:sz w:val="28"/>
                <w:szCs w:val="28"/>
              </w:rPr>
              <w:t>联系人</w:t>
            </w:r>
          </w:p>
        </w:tc>
        <w:tc>
          <w:tcPr>
            <w:tcW w:w="1417" w:type="dxa"/>
            <w:gridSpan w:val="4"/>
          </w:tcPr>
          <w:p w14:paraId="39E213EE">
            <w:pPr>
              <w:tabs>
                <w:tab w:val="center" w:pos="4153"/>
              </w:tabs>
              <w:rPr>
                <w:rFonts w:ascii="宋体" w:hAnsi="宋体" w:cs="宋体"/>
                <w:sz w:val="28"/>
                <w:szCs w:val="28"/>
              </w:rPr>
            </w:pPr>
            <w:r>
              <w:rPr>
                <w:rFonts w:hint="eastAsia" w:ascii="宋体" w:hAnsi="宋体" w:cs="宋体"/>
                <w:sz w:val="28"/>
                <w:szCs w:val="28"/>
              </w:rPr>
              <w:t xml:space="preserve">           </w:t>
            </w:r>
          </w:p>
        </w:tc>
        <w:tc>
          <w:tcPr>
            <w:tcW w:w="1418" w:type="dxa"/>
          </w:tcPr>
          <w:p w14:paraId="5D6F2501">
            <w:pPr>
              <w:tabs>
                <w:tab w:val="center" w:pos="4153"/>
              </w:tabs>
              <w:rPr>
                <w:rFonts w:ascii="宋体" w:hAnsi="宋体" w:cs="宋体"/>
                <w:sz w:val="28"/>
                <w:szCs w:val="28"/>
              </w:rPr>
            </w:pPr>
            <w:r>
              <w:rPr>
                <w:rFonts w:hint="eastAsia" w:ascii="宋体" w:hAnsi="宋体" w:cs="宋体"/>
                <w:sz w:val="28"/>
                <w:szCs w:val="28"/>
              </w:rPr>
              <w:t>联系电话</w:t>
            </w:r>
          </w:p>
        </w:tc>
        <w:tc>
          <w:tcPr>
            <w:tcW w:w="1417" w:type="dxa"/>
            <w:gridSpan w:val="2"/>
          </w:tcPr>
          <w:p w14:paraId="19AC6600">
            <w:pPr>
              <w:tabs>
                <w:tab w:val="center" w:pos="4153"/>
              </w:tabs>
              <w:rPr>
                <w:rFonts w:ascii="宋体" w:hAnsi="宋体" w:cs="宋体"/>
                <w:sz w:val="28"/>
                <w:szCs w:val="28"/>
              </w:rPr>
            </w:pPr>
          </w:p>
        </w:tc>
        <w:tc>
          <w:tcPr>
            <w:tcW w:w="1417" w:type="dxa"/>
            <w:gridSpan w:val="2"/>
          </w:tcPr>
          <w:p w14:paraId="1CC754A5">
            <w:pPr>
              <w:tabs>
                <w:tab w:val="center" w:pos="4153"/>
              </w:tabs>
              <w:rPr>
                <w:rFonts w:ascii="宋体" w:hAnsi="宋体" w:cs="宋体"/>
                <w:sz w:val="28"/>
                <w:szCs w:val="28"/>
              </w:rPr>
            </w:pPr>
            <w:r>
              <w:rPr>
                <w:rFonts w:hint="eastAsia" w:ascii="宋体" w:hAnsi="宋体" w:cs="宋体"/>
                <w:sz w:val="28"/>
                <w:szCs w:val="28"/>
              </w:rPr>
              <w:t>传真号码</w:t>
            </w:r>
          </w:p>
        </w:tc>
        <w:tc>
          <w:tcPr>
            <w:tcW w:w="1420" w:type="dxa"/>
          </w:tcPr>
          <w:p w14:paraId="5F5E6E8F">
            <w:pPr>
              <w:tabs>
                <w:tab w:val="center" w:pos="4153"/>
              </w:tabs>
              <w:rPr>
                <w:rFonts w:ascii="宋体" w:hAnsi="宋体" w:cs="宋体"/>
                <w:sz w:val="28"/>
                <w:szCs w:val="28"/>
              </w:rPr>
            </w:pPr>
          </w:p>
        </w:tc>
      </w:tr>
      <w:tr w14:paraId="4B47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653" w:type="dxa"/>
            <w:gridSpan w:val="4"/>
          </w:tcPr>
          <w:p w14:paraId="03C4899C">
            <w:pPr>
              <w:tabs>
                <w:tab w:val="center" w:pos="4153"/>
              </w:tabs>
              <w:rPr>
                <w:rFonts w:ascii="宋体" w:hAnsi="宋体" w:cs="宋体"/>
                <w:sz w:val="28"/>
                <w:szCs w:val="28"/>
              </w:rPr>
            </w:pPr>
            <w:r>
              <w:rPr>
                <w:rFonts w:hint="eastAsia" w:ascii="宋体" w:hAnsi="宋体" w:cs="宋体"/>
                <w:sz w:val="28"/>
                <w:szCs w:val="28"/>
              </w:rPr>
              <w:t>应交证件是否齐全</w:t>
            </w:r>
          </w:p>
        </w:tc>
        <w:tc>
          <w:tcPr>
            <w:tcW w:w="5887" w:type="dxa"/>
            <w:gridSpan w:val="7"/>
          </w:tcPr>
          <w:p w14:paraId="55B1FC1B">
            <w:pPr>
              <w:tabs>
                <w:tab w:val="center" w:pos="4153"/>
              </w:tabs>
              <w:rPr>
                <w:rFonts w:ascii="宋体" w:hAnsi="宋体" w:cs="宋体"/>
                <w:sz w:val="28"/>
                <w:szCs w:val="28"/>
              </w:rPr>
            </w:pPr>
            <w:r>
              <w:rPr>
                <w:rFonts w:hint="eastAsia" w:ascii="宋体" w:hAnsi="宋体" w:cs="宋体"/>
                <w:sz w:val="28"/>
                <w:szCs w:val="28"/>
              </w:rPr>
              <w:t xml:space="preserve">  </w:t>
            </w:r>
          </w:p>
        </w:tc>
      </w:tr>
      <w:tr w14:paraId="4E42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1451" w:type="dxa"/>
            <w:vAlign w:val="center"/>
          </w:tcPr>
          <w:p w14:paraId="01F7A819">
            <w:pPr>
              <w:tabs>
                <w:tab w:val="center" w:pos="4153"/>
              </w:tabs>
              <w:rPr>
                <w:rFonts w:ascii="宋体" w:hAnsi="宋体" w:cs="宋体"/>
                <w:sz w:val="28"/>
                <w:szCs w:val="28"/>
              </w:rPr>
            </w:pPr>
            <w:r>
              <w:rPr>
                <w:rFonts w:hint="eastAsia" w:ascii="宋体" w:hAnsi="宋体" w:cs="宋体"/>
                <w:sz w:val="28"/>
                <w:szCs w:val="28"/>
              </w:rPr>
              <w:t>国有土地上房屋征收评估经验（附一份合同）</w:t>
            </w:r>
          </w:p>
        </w:tc>
        <w:tc>
          <w:tcPr>
            <w:tcW w:w="7089" w:type="dxa"/>
            <w:gridSpan w:val="10"/>
          </w:tcPr>
          <w:p w14:paraId="0A203800">
            <w:pPr>
              <w:tabs>
                <w:tab w:val="center" w:pos="4153"/>
              </w:tabs>
              <w:rPr>
                <w:rFonts w:ascii="宋体" w:hAnsi="宋体" w:cs="宋体"/>
                <w:sz w:val="28"/>
                <w:szCs w:val="28"/>
              </w:rPr>
            </w:pPr>
          </w:p>
          <w:p w14:paraId="5A4D41DF">
            <w:pPr>
              <w:tabs>
                <w:tab w:val="center" w:pos="4153"/>
              </w:tabs>
              <w:rPr>
                <w:rFonts w:ascii="宋体" w:hAnsi="宋体" w:cs="宋体"/>
                <w:sz w:val="28"/>
                <w:szCs w:val="28"/>
              </w:rPr>
            </w:pPr>
          </w:p>
          <w:p w14:paraId="7294CD5B">
            <w:pPr>
              <w:tabs>
                <w:tab w:val="center" w:pos="4153"/>
              </w:tabs>
              <w:rPr>
                <w:rFonts w:ascii="宋体" w:hAnsi="宋体" w:cs="宋体"/>
                <w:sz w:val="28"/>
                <w:szCs w:val="28"/>
              </w:rPr>
            </w:pPr>
          </w:p>
          <w:p w14:paraId="261B5CBC">
            <w:pPr>
              <w:tabs>
                <w:tab w:val="center" w:pos="4153"/>
              </w:tabs>
              <w:rPr>
                <w:rFonts w:ascii="宋体" w:hAnsi="宋体" w:cs="宋体"/>
                <w:sz w:val="28"/>
                <w:szCs w:val="28"/>
              </w:rPr>
            </w:pPr>
          </w:p>
          <w:p w14:paraId="1927D921">
            <w:pPr>
              <w:tabs>
                <w:tab w:val="center" w:pos="4153"/>
              </w:tabs>
              <w:rPr>
                <w:rFonts w:ascii="宋体" w:hAnsi="宋体" w:cs="宋体"/>
                <w:sz w:val="28"/>
                <w:szCs w:val="28"/>
              </w:rPr>
            </w:pPr>
          </w:p>
          <w:p w14:paraId="43649BEC">
            <w:pPr>
              <w:tabs>
                <w:tab w:val="center" w:pos="4153"/>
              </w:tabs>
              <w:rPr>
                <w:rFonts w:ascii="宋体" w:hAnsi="宋体" w:cs="宋体"/>
                <w:sz w:val="28"/>
                <w:szCs w:val="28"/>
              </w:rPr>
            </w:pPr>
          </w:p>
        </w:tc>
      </w:tr>
      <w:tr w14:paraId="7295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51" w:type="dxa"/>
            <w:vAlign w:val="center"/>
          </w:tcPr>
          <w:p w14:paraId="3F7779EC">
            <w:pPr>
              <w:tabs>
                <w:tab w:val="center" w:pos="4153"/>
              </w:tabs>
              <w:jc w:val="center"/>
              <w:rPr>
                <w:rFonts w:ascii="宋体" w:hAnsi="宋体" w:cs="宋体"/>
                <w:sz w:val="28"/>
                <w:szCs w:val="28"/>
              </w:rPr>
            </w:pPr>
            <w:r>
              <w:rPr>
                <w:rFonts w:hint="eastAsia" w:ascii="宋体" w:hAnsi="宋体" w:cs="宋体"/>
                <w:sz w:val="28"/>
                <w:szCs w:val="28"/>
              </w:rPr>
              <w:t>备注</w:t>
            </w:r>
          </w:p>
        </w:tc>
        <w:tc>
          <w:tcPr>
            <w:tcW w:w="7089" w:type="dxa"/>
            <w:gridSpan w:val="10"/>
          </w:tcPr>
          <w:p w14:paraId="2F213D84">
            <w:pPr>
              <w:tabs>
                <w:tab w:val="center" w:pos="4153"/>
              </w:tabs>
              <w:rPr>
                <w:rFonts w:ascii="宋体" w:hAnsi="宋体" w:cs="宋体"/>
                <w:sz w:val="28"/>
                <w:szCs w:val="28"/>
              </w:rPr>
            </w:pPr>
          </w:p>
        </w:tc>
      </w:tr>
      <w:tr w14:paraId="142E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424" w:type="dxa"/>
            <w:gridSpan w:val="3"/>
            <w:vAlign w:val="center"/>
          </w:tcPr>
          <w:p w14:paraId="2B02D7E3">
            <w:pPr>
              <w:tabs>
                <w:tab w:val="center" w:pos="4153"/>
              </w:tabs>
              <w:rPr>
                <w:rFonts w:ascii="宋体" w:hAnsi="宋体" w:cs="宋体"/>
                <w:sz w:val="28"/>
                <w:szCs w:val="28"/>
              </w:rPr>
            </w:pPr>
            <w:r>
              <w:rPr>
                <w:rFonts w:hint="eastAsia" w:ascii="宋体" w:hAnsi="宋体" w:cs="宋体"/>
                <w:sz w:val="28"/>
                <w:szCs w:val="28"/>
              </w:rPr>
              <w:t>企业经办人签名</w:t>
            </w:r>
          </w:p>
        </w:tc>
        <w:tc>
          <w:tcPr>
            <w:tcW w:w="6116" w:type="dxa"/>
            <w:gridSpan w:val="8"/>
            <w:vAlign w:val="center"/>
          </w:tcPr>
          <w:p w14:paraId="5DFB8ADA">
            <w:pPr>
              <w:tabs>
                <w:tab w:val="center" w:pos="4153"/>
              </w:tabs>
              <w:rPr>
                <w:rFonts w:ascii="宋体" w:hAnsi="宋体" w:cs="宋体"/>
                <w:sz w:val="28"/>
                <w:szCs w:val="28"/>
              </w:rPr>
            </w:pPr>
          </w:p>
        </w:tc>
      </w:tr>
    </w:tbl>
    <w:p w14:paraId="1003AD5E">
      <w:pPr>
        <w:rPr>
          <w:rFonts w:ascii="宋体" w:hAnsi="宋体" w:cs="宋体"/>
          <w:sz w:val="28"/>
          <w:szCs w:val="28"/>
        </w:rPr>
      </w:pPr>
    </w:p>
    <w:p w14:paraId="5F8D64ED">
      <w:pPr>
        <w:rPr>
          <w:rFonts w:ascii="宋体" w:hAnsi="宋体" w:cs="宋体"/>
          <w:sz w:val="28"/>
          <w:szCs w:val="28"/>
        </w:rPr>
      </w:pPr>
      <w:r>
        <w:rPr>
          <w:rFonts w:hint="eastAsia" w:ascii="宋体" w:hAnsi="宋体" w:cs="宋体"/>
          <w:sz w:val="28"/>
          <w:szCs w:val="28"/>
        </w:rPr>
        <w:t>附件2：</w:t>
      </w:r>
    </w:p>
    <w:p w14:paraId="3133D83C">
      <w:pPr>
        <w:tabs>
          <w:tab w:val="center" w:pos="4153"/>
        </w:tabs>
        <w:jc w:val="center"/>
        <w:rPr>
          <w:rFonts w:ascii="宋体" w:hAnsi="宋体" w:cs="宋体"/>
          <w:b/>
          <w:bCs/>
          <w:sz w:val="28"/>
          <w:szCs w:val="28"/>
          <w:shd w:val="clear" w:color="auto" w:fill="FFFFFF"/>
        </w:rPr>
      </w:pPr>
      <w:r>
        <w:rPr>
          <w:rFonts w:hint="eastAsia" w:ascii="宋体" w:hAnsi="宋体" w:cs="宋体"/>
          <w:b/>
          <w:bCs/>
          <w:sz w:val="28"/>
          <w:szCs w:val="28"/>
        </w:rPr>
        <w:t>授权委托书</w:t>
      </w:r>
    </w:p>
    <w:p w14:paraId="7BBEDE1B">
      <w:pPr>
        <w:shd w:val="solid" w:color="FFFFFF" w:fill="auto"/>
        <w:autoSpaceDN w:val="0"/>
        <w:spacing w:beforeAutospacing="1" w:afterAutospacing="1" w:line="400" w:lineRule="atLeast"/>
        <w:ind w:firstLine="560" w:firstLineChars="200"/>
        <w:jc w:val="left"/>
        <w:rPr>
          <w:rFonts w:ascii="宋体" w:hAnsi="宋体" w:cs="宋体"/>
          <w:sz w:val="28"/>
          <w:szCs w:val="28"/>
          <w:shd w:val="clear" w:color="auto" w:fill="FFFFFF"/>
        </w:rPr>
      </w:pPr>
      <w:r>
        <w:rPr>
          <w:rFonts w:hint="eastAsia" w:ascii="宋体" w:hAnsi="宋体" w:cs="宋体"/>
          <w:sz w:val="28"/>
          <w:szCs w:val="28"/>
          <w:shd w:val="clear" w:color="auto" w:fill="FFFFFF"/>
        </w:rPr>
        <w:t>本授权委托书声明：</w:t>
      </w:r>
    </w:p>
    <w:p w14:paraId="46D50086">
      <w:pPr>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本人（姓名）</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系（企业）</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的法定代表人（负责人），现委托授权（姓名）</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 xml:space="preserve">为本企业的代理人，以本企业的名义参加 </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 xml:space="preserve"> 组织的对</w:t>
      </w:r>
      <w:r>
        <w:rPr>
          <w:rFonts w:hint="eastAsia"/>
          <w:b/>
          <w:bCs/>
          <w:sz w:val="28"/>
          <w:szCs w:val="28"/>
          <w:lang w:eastAsia="zh-CN"/>
        </w:rPr>
        <w:t>南安市成功街种子公司地块房屋拆除残值评估机构</w:t>
      </w:r>
      <w:r>
        <w:rPr>
          <w:rFonts w:hint="eastAsia" w:ascii="宋体" w:hAnsi="宋体" w:cs="宋体"/>
          <w:sz w:val="28"/>
          <w:szCs w:val="28"/>
          <w:shd w:val="clear" w:color="auto" w:fill="FFFFFF"/>
        </w:rPr>
        <w:t>的公开招选活动。该代理人在参加本次公开招选房地产价格评估机构的活动过程中所签署的一切文件和处理与之有关的一切事务所产生的法律后果，本企业均予承认（代理人无转委托的权力）。</w:t>
      </w:r>
    </w:p>
    <w:p w14:paraId="0BE2C402">
      <w:pPr>
        <w:shd w:val="solid" w:color="FFFFFF" w:fill="auto"/>
        <w:autoSpaceDN w:val="0"/>
        <w:spacing w:beforeAutospacing="1" w:afterAutospacing="1" w:line="400" w:lineRule="atLeast"/>
        <w:ind w:firstLine="400"/>
        <w:jc w:val="left"/>
        <w:rPr>
          <w:rFonts w:ascii="宋体" w:hAnsi="宋体" w:cs="宋体"/>
          <w:sz w:val="28"/>
          <w:szCs w:val="28"/>
          <w:shd w:val="clear" w:color="auto" w:fill="FFFFFF"/>
        </w:rPr>
      </w:pPr>
      <w:r>
        <w:rPr>
          <w:rFonts w:hint="eastAsia" w:ascii="宋体" w:hAnsi="宋体" w:cs="宋体"/>
          <w:sz w:val="28"/>
          <w:szCs w:val="28"/>
          <w:shd w:val="clear" w:color="auto" w:fill="FFFFFF"/>
        </w:rPr>
        <w:t>特此委托。</w:t>
      </w:r>
    </w:p>
    <w:p w14:paraId="0A76FC51">
      <w:pPr>
        <w:shd w:val="solid" w:color="FFFFFF" w:fill="auto"/>
        <w:autoSpaceDN w:val="0"/>
        <w:spacing w:beforeAutospacing="1" w:afterAutospacing="1" w:line="400" w:lineRule="atLeast"/>
        <w:ind w:firstLine="400"/>
        <w:jc w:val="left"/>
        <w:rPr>
          <w:rFonts w:ascii="宋体" w:hAnsi="宋体" w:cs="宋体"/>
          <w:sz w:val="28"/>
          <w:szCs w:val="28"/>
          <w:shd w:val="clear" w:color="auto" w:fill="FFFFFF"/>
        </w:rPr>
      </w:pPr>
      <w:r>
        <w:rPr>
          <w:rFonts w:hint="eastAsia" w:ascii="宋体" w:hAnsi="宋体" w:cs="宋体"/>
          <w:sz w:val="28"/>
          <w:szCs w:val="28"/>
          <w:shd w:val="clear" w:color="auto" w:fill="FFFFFF"/>
        </w:rPr>
        <w:t xml:space="preserve">企业（盖章）：                 代理人（签名）：               </w:t>
      </w:r>
    </w:p>
    <w:p w14:paraId="397B9231">
      <w:pPr>
        <w:shd w:val="solid" w:color="FFFFFF" w:fill="auto"/>
        <w:autoSpaceDN w:val="0"/>
        <w:spacing w:beforeAutospacing="1" w:afterAutospacing="1" w:line="400" w:lineRule="atLeast"/>
        <w:ind w:firstLine="400"/>
        <w:jc w:val="left"/>
        <w:rPr>
          <w:rFonts w:ascii="宋体" w:hAnsi="宋体" w:cs="宋体"/>
          <w:sz w:val="28"/>
          <w:szCs w:val="28"/>
          <w:shd w:val="clear" w:color="auto" w:fill="FFFFFF"/>
        </w:rPr>
      </w:pPr>
      <w:r>
        <w:rPr>
          <w:rFonts w:hint="eastAsia" w:ascii="宋体" w:hAnsi="宋体" w:cs="宋体"/>
          <w:sz w:val="28"/>
          <w:szCs w:val="28"/>
          <w:shd w:val="clear" w:color="auto" w:fill="FFFFFF"/>
        </w:rPr>
        <w:t xml:space="preserve">法定代表人（签名或盖章）：                     </w:t>
      </w:r>
    </w:p>
    <w:p w14:paraId="27B50552">
      <w:pPr>
        <w:shd w:val="solid" w:color="FFFFFF" w:fill="auto"/>
        <w:autoSpaceDN w:val="0"/>
        <w:spacing w:beforeAutospacing="1" w:afterAutospacing="1" w:line="400" w:lineRule="atLeast"/>
        <w:ind w:firstLine="400"/>
        <w:jc w:val="left"/>
        <w:rPr>
          <w:rFonts w:ascii="宋体" w:hAnsi="宋体" w:cs="宋体"/>
          <w:sz w:val="28"/>
          <w:szCs w:val="28"/>
          <w:shd w:val="clear" w:color="auto" w:fill="FFFFFF"/>
        </w:rPr>
      </w:pPr>
      <w:r>
        <w:rPr>
          <w:rFonts w:hint="eastAsia" w:ascii="宋体" w:hAnsi="宋体" w:cs="宋体"/>
          <w:sz w:val="28"/>
          <w:szCs w:val="28"/>
          <w:shd w:val="clear" w:color="auto" w:fill="FFFFFF"/>
        </w:rPr>
        <w:t xml:space="preserve">委托授权时间：      </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 xml:space="preserve">   年    月    日</w:t>
      </w:r>
    </w:p>
    <w:p w14:paraId="5174C372">
      <w:pPr>
        <w:shd w:val="solid" w:color="FFFFFF" w:fill="auto"/>
        <w:autoSpaceDN w:val="0"/>
        <w:spacing w:beforeAutospacing="1" w:afterAutospacing="1" w:line="400" w:lineRule="atLeast"/>
        <w:ind w:firstLine="400"/>
        <w:jc w:val="left"/>
        <w:rPr>
          <w:rFonts w:eastAsia="方正仿宋简体"/>
          <w:sz w:val="30"/>
          <w:szCs w:val="30"/>
          <w:shd w:val="clear" w:color="auto" w:fill="FFFFFF"/>
        </w:rPr>
      </w:pPr>
    </w:p>
    <w:p w14:paraId="4F930D65">
      <w:pPr>
        <w:shd w:val="solid" w:color="FFFFFF" w:fill="auto"/>
        <w:autoSpaceDN w:val="0"/>
        <w:spacing w:beforeAutospacing="1" w:afterAutospacing="1" w:line="400" w:lineRule="atLeast"/>
        <w:ind w:firstLine="400"/>
        <w:jc w:val="left"/>
        <w:rPr>
          <w:rFonts w:eastAsia="方正仿宋简体"/>
          <w:sz w:val="30"/>
          <w:szCs w:val="30"/>
          <w:shd w:val="clear" w:color="auto" w:fill="FFFFFF"/>
        </w:rPr>
      </w:pPr>
    </w:p>
    <w:p w14:paraId="59F4CD20">
      <w:pPr>
        <w:shd w:val="solid" w:color="FFFFFF" w:fill="auto"/>
        <w:autoSpaceDN w:val="0"/>
        <w:spacing w:beforeAutospacing="1" w:afterAutospacing="1" w:line="400" w:lineRule="atLeast"/>
        <w:jc w:val="left"/>
        <w:rPr>
          <w:rFonts w:eastAsia="方正仿宋简体"/>
          <w:sz w:val="30"/>
          <w:szCs w:val="30"/>
          <w:shd w:val="clear" w:color="auto" w:fill="FFFFFF"/>
        </w:rPr>
        <w:sectPr>
          <w:footerReference r:id="rId3" w:type="default"/>
          <w:footerReference r:id="rId4" w:type="even"/>
          <w:pgSz w:w="11906" w:h="16838"/>
          <w:pgMar w:top="1928" w:right="1474" w:bottom="1871" w:left="1474" w:header="851" w:footer="992" w:gutter="0"/>
          <w:pgNumType w:fmt="numberInDash"/>
          <w:cols w:space="720" w:num="1"/>
          <w:docGrid w:type="lines" w:linePitch="312" w:charSpace="0"/>
        </w:sectPr>
      </w:pPr>
    </w:p>
    <w:p w14:paraId="1E8F9446">
      <w:pPr>
        <w:spacing w:before="85" w:line="219" w:lineRule="auto"/>
        <w:ind w:left="145"/>
        <w:rPr>
          <w:rFonts w:hint="eastAsia" w:ascii="宋体" w:hAnsi="宋体" w:eastAsia="宋体" w:cs="宋体"/>
          <w:sz w:val="26"/>
          <w:szCs w:val="26"/>
          <w:lang w:val="en-US" w:eastAsia="zh-CN"/>
        </w:rPr>
      </w:pPr>
      <w:r>
        <w:rPr>
          <w:rFonts w:ascii="宋体" w:hAnsi="宋体" w:eastAsia="宋体" w:cs="宋体"/>
          <w:spacing w:val="25"/>
          <w:sz w:val="26"/>
          <w:szCs w:val="26"/>
        </w:rPr>
        <w:t>附件</w:t>
      </w:r>
      <w:r>
        <w:rPr>
          <w:rFonts w:hint="eastAsia" w:ascii="宋体" w:hAnsi="宋体" w:cs="宋体"/>
          <w:spacing w:val="25"/>
          <w:sz w:val="26"/>
          <w:szCs w:val="26"/>
          <w:lang w:val="en-US" w:eastAsia="zh-CN"/>
        </w:rPr>
        <w:t>3</w:t>
      </w:r>
    </w:p>
    <w:p w14:paraId="48647F2C">
      <w:pPr>
        <w:spacing w:before="148" w:line="379" w:lineRule="auto"/>
        <w:ind w:right="471"/>
        <w:rPr>
          <w:rFonts w:ascii="宋体" w:hAnsi="宋体" w:eastAsia="宋体" w:cs="宋体"/>
          <w:sz w:val="31"/>
          <w:szCs w:val="31"/>
        </w:rPr>
      </w:pPr>
      <w:r>
        <w:rPr>
          <w:rFonts w:ascii="宋体" w:hAnsi="宋体" w:eastAsia="宋体" w:cs="宋体"/>
          <w:b/>
          <w:bCs/>
          <w:spacing w:val="15"/>
          <w:sz w:val="31"/>
          <w:szCs w:val="31"/>
        </w:rPr>
        <w:t>泉州市房屋征收与房地产评估行业协会评估机构会员名单(以</w:t>
      </w:r>
      <w:r>
        <w:rPr>
          <w:rFonts w:ascii="宋体" w:hAnsi="宋体" w:eastAsia="宋体" w:cs="宋体"/>
          <w:b/>
          <w:bCs/>
          <w:spacing w:val="14"/>
          <w:sz w:val="31"/>
          <w:szCs w:val="31"/>
        </w:rPr>
        <w:t>资质、单位名称笔画数为序)</w:t>
      </w:r>
      <w:r>
        <w:rPr>
          <w:rFonts w:ascii="宋体" w:hAnsi="宋体" w:eastAsia="宋体" w:cs="宋体"/>
          <w:sz w:val="31"/>
          <w:szCs w:val="31"/>
        </w:rPr>
        <w:t xml:space="preserve"> </w:t>
      </w:r>
    </w:p>
    <w:p w14:paraId="61A01921">
      <w:pPr>
        <w:spacing w:before="148" w:line="379" w:lineRule="auto"/>
        <w:ind w:right="471"/>
        <w:rPr>
          <w:rFonts w:ascii="宋体" w:hAnsi="宋体" w:eastAsia="宋体" w:cs="宋体"/>
          <w:sz w:val="23"/>
          <w:szCs w:val="23"/>
        </w:rPr>
      </w:pPr>
      <w:r>
        <w:rPr>
          <w:rFonts w:ascii="宋体" w:hAnsi="宋体" w:eastAsia="宋体" w:cs="宋体"/>
          <w:b/>
          <w:bCs/>
          <w:spacing w:val="10"/>
          <w:sz w:val="23"/>
          <w:szCs w:val="23"/>
        </w:rPr>
        <w:t>【注册地在泉州的评估机构】</w:t>
      </w:r>
    </w:p>
    <w:tbl>
      <w:tblPr>
        <w:tblStyle w:val="10"/>
        <w:tblW w:w="136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1144"/>
        <w:gridCol w:w="5"/>
        <w:gridCol w:w="4072"/>
        <w:gridCol w:w="15"/>
        <w:gridCol w:w="1144"/>
        <w:gridCol w:w="5"/>
        <w:gridCol w:w="4331"/>
        <w:gridCol w:w="6"/>
        <w:gridCol w:w="1143"/>
        <w:gridCol w:w="16"/>
        <w:gridCol w:w="1788"/>
        <w:gridCol w:w="15"/>
      </w:tblGrid>
      <w:tr w14:paraId="586E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154" w:type="dxa"/>
            <w:gridSpan w:val="3"/>
            <w:vAlign w:val="top"/>
          </w:tcPr>
          <w:p w14:paraId="3A3AE918">
            <w:pPr>
              <w:spacing w:line="292" w:lineRule="auto"/>
              <w:rPr>
                <w:rFonts w:ascii="Arial"/>
                <w:sz w:val="21"/>
              </w:rPr>
            </w:pPr>
          </w:p>
          <w:p w14:paraId="6A33F149">
            <w:pPr>
              <w:pStyle w:val="11"/>
              <w:spacing w:before="78" w:line="221" w:lineRule="auto"/>
              <w:ind w:left="328"/>
            </w:pPr>
            <w:r>
              <w:rPr>
                <w:b/>
                <w:bCs/>
                <w:spacing w:val="-5"/>
              </w:rPr>
              <w:t>序号</w:t>
            </w:r>
          </w:p>
        </w:tc>
        <w:tc>
          <w:tcPr>
            <w:tcW w:w="4087" w:type="dxa"/>
            <w:gridSpan w:val="2"/>
            <w:vAlign w:val="top"/>
          </w:tcPr>
          <w:p w14:paraId="20FAAA93">
            <w:pPr>
              <w:spacing w:line="290" w:lineRule="auto"/>
              <w:rPr>
                <w:rFonts w:ascii="Arial"/>
                <w:sz w:val="21"/>
              </w:rPr>
            </w:pPr>
          </w:p>
          <w:p w14:paraId="77A41CE6">
            <w:pPr>
              <w:pStyle w:val="11"/>
              <w:spacing w:before="78" w:line="219" w:lineRule="auto"/>
              <w:ind w:left="1554"/>
            </w:pPr>
            <w:r>
              <w:rPr>
                <w:b/>
                <w:bCs/>
                <w:spacing w:val="-5"/>
              </w:rPr>
              <w:t>机构名称</w:t>
            </w:r>
          </w:p>
        </w:tc>
        <w:tc>
          <w:tcPr>
            <w:tcW w:w="1149" w:type="dxa"/>
            <w:gridSpan w:val="2"/>
            <w:vAlign w:val="top"/>
          </w:tcPr>
          <w:p w14:paraId="0D36D47B">
            <w:pPr>
              <w:pStyle w:val="11"/>
              <w:spacing w:before="31" w:line="241" w:lineRule="auto"/>
              <w:ind w:left="207" w:right="200"/>
              <w:jc w:val="both"/>
            </w:pPr>
            <w:r>
              <w:rPr>
                <w:b/>
                <w:bCs/>
                <w:spacing w:val="-6"/>
              </w:rPr>
              <w:t>房地产</w:t>
            </w:r>
            <w:r>
              <w:t xml:space="preserve"> </w:t>
            </w:r>
            <w:r>
              <w:rPr>
                <w:b/>
                <w:bCs/>
                <w:spacing w:val="1"/>
              </w:rPr>
              <w:t>估价资</w:t>
            </w:r>
            <w:r>
              <w:t xml:space="preserve"> </w:t>
            </w:r>
            <w:r>
              <w:rPr>
                <w:b/>
                <w:bCs/>
                <w:spacing w:val="-5"/>
              </w:rPr>
              <w:t>质等级</w:t>
            </w:r>
          </w:p>
        </w:tc>
        <w:tc>
          <w:tcPr>
            <w:tcW w:w="4337" w:type="dxa"/>
            <w:gridSpan w:val="2"/>
            <w:vAlign w:val="top"/>
          </w:tcPr>
          <w:p w14:paraId="7C0884EE">
            <w:pPr>
              <w:spacing w:line="292" w:lineRule="auto"/>
              <w:rPr>
                <w:rFonts w:ascii="Arial"/>
                <w:sz w:val="21"/>
              </w:rPr>
            </w:pPr>
          </w:p>
          <w:p w14:paraId="15294C6D">
            <w:pPr>
              <w:pStyle w:val="11"/>
              <w:spacing w:before="78" w:line="220" w:lineRule="auto"/>
              <w:ind w:left="1688"/>
            </w:pPr>
            <w:r>
              <w:rPr>
                <w:b/>
                <w:bCs/>
                <w:spacing w:val="-5"/>
              </w:rPr>
              <w:t>单位地址</w:t>
            </w:r>
          </w:p>
        </w:tc>
        <w:tc>
          <w:tcPr>
            <w:tcW w:w="1159" w:type="dxa"/>
            <w:gridSpan w:val="2"/>
            <w:vAlign w:val="top"/>
          </w:tcPr>
          <w:p w14:paraId="45356D49">
            <w:pPr>
              <w:spacing w:line="294" w:lineRule="auto"/>
              <w:rPr>
                <w:rFonts w:ascii="Arial"/>
                <w:sz w:val="21"/>
              </w:rPr>
            </w:pPr>
          </w:p>
          <w:p w14:paraId="304F0A29">
            <w:pPr>
              <w:pStyle w:val="11"/>
              <w:spacing w:before="78" w:line="221" w:lineRule="auto"/>
              <w:ind w:left="221"/>
            </w:pPr>
            <w:r>
              <w:rPr>
                <w:b/>
                <w:bCs/>
                <w:spacing w:val="-5"/>
              </w:rPr>
              <w:t>联系人</w:t>
            </w:r>
          </w:p>
        </w:tc>
        <w:tc>
          <w:tcPr>
            <w:tcW w:w="1803" w:type="dxa"/>
            <w:gridSpan w:val="2"/>
            <w:vAlign w:val="top"/>
          </w:tcPr>
          <w:p w14:paraId="08CA0EC8">
            <w:pPr>
              <w:spacing w:line="294" w:lineRule="auto"/>
              <w:rPr>
                <w:rFonts w:ascii="Arial"/>
                <w:sz w:val="21"/>
              </w:rPr>
            </w:pPr>
          </w:p>
          <w:p w14:paraId="4DA7276B">
            <w:pPr>
              <w:pStyle w:val="11"/>
              <w:spacing w:before="78" w:line="221" w:lineRule="auto"/>
              <w:ind w:left="422"/>
            </w:pPr>
            <w:r>
              <w:rPr>
                <w:b/>
                <w:bCs/>
                <w:spacing w:val="-5"/>
              </w:rPr>
              <w:t>联系电话</w:t>
            </w:r>
          </w:p>
        </w:tc>
      </w:tr>
      <w:tr w14:paraId="0418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154" w:type="dxa"/>
            <w:gridSpan w:val="3"/>
            <w:vAlign w:val="top"/>
          </w:tcPr>
          <w:p w14:paraId="09F30F9E">
            <w:pPr>
              <w:pStyle w:val="11"/>
              <w:spacing w:before="282" w:line="184" w:lineRule="auto"/>
              <w:ind w:left="504"/>
            </w:pPr>
            <w:r>
              <w:t>1</w:t>
            </w:r>
          </w:p>
        </w:tc>
        <w:tc>
          <w:tcPr>
            <w:tcW w:w="4087" w:type="dxa"/>
            <w:gridSpan w:val="2"/>
            <w:vAlign w:val="top"/>
          </w:tcPr>
          <w:p w14:paraId="4BA96807">
            <w:pPr>
              <w:pStyle w:val="11"/>
              <w:spacing w:before="219" w:line="218" w:lineRule="auto"/>
              <w:ind w:left="471"/>
            </w:pPr>
            <w:r>
              <w:rPr>
                <w:spacing w:val="2"/>
              </w:rPr>
              <w:t>泉州中地房地产评估有限公司</w:t>
            </w:r>
          </w:p>
        </w:tc>
        <w:tc>
          <w:tcPr>
            <w:tcW w:w="1149" w:type="dxa"/>
            <w:gridSpan w:val="2"/>
            <w:vAlign w:val="top"/>
          </w:tcPr>
          <w:p w14:paraId="7B760BE3">
            <w:pPr>
              <w:pStyle w:val="11"/>
              <w:spacing w:before="225" w:line="221" w:lineRule="auto"/>
              <w:ind w:left="324"/>
            </w:pPr>
            <w:r>
              <w:rPr>
                <w:spacing w:val="7"/>
              </w:rPr>
              <w:t>一级</w:t>
            </w:r>
          </w:p>
        </w:tc>
        <w:tc>
          <w:tcPr>
            <w:tcW w:w="4337" w:type="dxa"/>
            <w:gridSpan w:val="2"/>
            <w:vAlign w:val="top"/>
          </w:tcPr>
          <w:p w14:paraId="7419AD37">
            <w:pPr>
              <w:pStyle w:val="11"/>
              <w:spacing w:before="61" w:line="233" w:lineRule="auto"/>
              <w:ind w:left="1804" w:right="169" w:hanging="1620"/>
            </w:pPr>
            <w:r>
              <w:t>泉州市丰泽区东泽路丰泽商城综合楼6</w:t>
            </w:r>
            <w:r>
              <w:rPr>
                <w:spacing w:val="11"/>
              </w:rPr>
              <w:t xml:space="preserve"> </w:t>
            </w:r>
            <w:r>
              <w:rPr>
                <w:spacing w:val="3"/>
              </w:rPr>
              <w:t>层07号</w:t>
            </w:r>
          </w:p>
        </w:tc>
        <w:tc>
          <w:tcPr>
            <w:tcW w:w="1159" w:type="dxa"/>
            <w:gridSpan w:val="2"/>
            <w:vAlign w:val="top"/>
          </w:tcPr>
          <w:p w14:paraId="226F6ED1">
            <w:pPr>
              <w:pStyle w:val="11"/>
              <w:spacing w:before="222" w:line="220" w:lineRule="auto"/>
              <w:ind w:left="217"/>
            </w:pPr>
            <w:r>
              <w:rPr>
                <w:spacing w:val="3"/>
              </w:rPr>
              <w:t>彭金木</w:t>
            </w:r>
          </w:p>
        </w:tc>
        <w:tc>
          <w:tcPr>
            <w:tcW w:w="1803" w:type="dxa"/>
            <w:gridSpan w:val="2"/>
            <w:vAlign w:val="top"/>
          </w:tcPr>
          <w:p w14:paraId="1246EA20">
            <w:pPr>
              <w:pStyle w:val="11"/>
              <w:spacing w:before="282" w:line="184" w:lineRule="auto"/>
              <w:ind w:left="239"/>
            </w:pPr>
            <w:r>
              <w:rPr>
                <w:spacing w:val="-3"/>
              </w:rPr>
              <w:t>13959802007</w:t>
            </w:r>
          </w:p>
        </w:tc>
      </w:tr>
      <w:tr w14:paraId="1AF4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154" w:type="dxa"/>
            <w:gridSpan w:val="3"/>
            <w:vAlign w:val="top"/>
          </w:tcPr>
          <w:p w14:paraId="159D0B15">
            <w:pPr>
              <w:pStyle w:val="11"/>
              <w:spacing w:before="284" w:line="183" w:lineRule="auto"/>
              <w:ind w:left="504"/>
            </w:pPr>
            <w:r>
              <w:t>2</w:t>
            </w:r>
          </w:p>
        </w:tc>
        <w:tc>
          <w:tcPr>
            <w:tcW w:w="4087" w:type="dxa"/>
            <w:gridSpan w:val="2"/>
            <w:vAlign w:val="top"/>
          </w:tcPr>
          <w:p w14:paraId="72F724D2">
            <w:pPr>
              <w:pStyle w:val="11"/>
              <w:spacing w:before="220" w:line="218" w:lineRule="auto"/>
              <w:ind w:left="471"/>
            </w:pPr>
            <w:r>
              <w:rPr>
                <w:spacing w:val="2"/>
              </w:rPr>
              <w:t>泉州中联房地产评估有限公司</w:t>
            </w:r>
          </w:p>
        </w:tc>
        <w:tc>
          <w:tcPr>
            <w:tcW w:w="1149" w:type="dxa"/>
            <w:gridSpan w:val="2"/>
            <w:vAlign w:val="top"/>
          </w:tcPr>
          <w:p w14:paraId="6C6B8C6A">
            <w:pPr>
              <w:pStyle w:val="11"/>
              <w:spacing w:before="226" w:line="221" w:lineRule="auto"/>
              <w:ind w:left="324"/>
            </w:pPr>
            <w:r>
              <w:rPr>
                <w:spacing w:val="7"/>
              </w:rPr>
              <w:t>一级</w:t>
            </w:r>
          </w:p>
        </w:tc>
        <w:tc>
          <w:tcPr>
            <w:tcW w:w="4337" w:type="dxa"/>
            <w:gridSpan w:val="2"/>
            <w:vAlign w:val="top"/>
          </w:tcPr>
          <w:p w14:paraId="4BD0841E">
            <w:pPr>
              <w:pStyle w:val="11"/>
              <w:spacing w:before="42" w:line="241" w:lineRule="auto"/>
              <w:ind w:left="1024" w:right="110" w:hanging="899"/>
            </w:pPr>
            <w:r>
              <w:t>泉州市丰泽区华大街道华大社区润柏大</w:t>
            </w:r>
            <w:r>
              <w:rPr>
                <w:spacing w:val="10"/>
              </w:rPr>
              <w:t xml:space="preserve"> </w:t>
            </w:r>
            <w:r>
              <w:t>都会3号商住楼1109室</w:t>
            </w:r>
          </w:p>
        </w:tc>
        <w:tc>
          <w:tcPr>
            <w:tcW w:w="1159" w:type="dxa"/>
            <w:gridSpan w:val="2"/>
            <w:vAlign w:val="top"/>
          </w:tcPr>
          <w:p w14:paraId="36C6607A">
            <w:pPr>
              <w:pStyle w:val="11"/>
              <w:spacing w:before="223" w:line="219" w:lineRule="auto"/>
              <w:ind w:left="217"/>
            </w:pPr>
            <w:r>
              <w:rPr>
                <w:spacing w:val="3"/>
              </w:rPr>
              <w:t>许水木</w:t>
            </w:r>
          </w:p>
        </w:tc>
        <w:tc>
          <w:tcPr>
            <w:tcW w:w="1803" w:type="dxa"/>
            <w:gridSpan w:val="2"/>
            <w:vAlign w:val="top"/>
          </w:tcPr>
          <w:p w14:paraId="0F1F001C">
            <w:pPr>
              <w:pStyle w:val="11"/>
              <w:spacing w:before="283" w:line="184" w:lineRule="auto"/>
              <w:ind w:left="239"/>
            </w:pPr>
            <w:r>
              <w:rPr>
                <w:spacing w:val="-3"/>
              </w:rPr>
              <w:t>13905057566</w:t>
            </w:r>
          </w:p>
        </w:tc>
      </w:tr>
      <w:tr w14:paraId="1B64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154" w:type="dxa"/>
            <w:gridSpan w:val="3"/>
            <w:vAlign w:val="top"/>
          </w:tcPr>
          <w:p w14:paraId="4FDA2BDC">
            <w:pPr>
              <w:pStyle w:val="11"/>
              <w:spacing w:before="285" w:line="183" w:lineRule="auto"/>
              <w:ind w:left="504"/>
            </w:pPr>
            <w:r>
              <w:t>3</w:t>
            </w:r>
          </w:p>
        </w:tc>
        <w:tc>
          <w:tcPr>
            <w:tcW w:w="4087" w:type="dxa"/>
            <w:gridSpan w:val="2"/>
            <w:vAlign w:val="top"/>
          </w:tcPr>
          <w:p w14:paraId="30C27196">
            <w:pPr>
              <w:pStyle w:val="11"/>
              <w:spacing w:before="42" w:line="237" w:lineRule="auto"/>
              <w:ind w:left="1790" w:right="112" w:hanging="1679"/>
            </w:pPr>
            <w:r>
              <w:t>福建中天行房地产土地资产评估有限</w:t>
            </w:r>
            <w:r>
              <w:rPr>
                <w:spacing w:val="12"/>
              </w:rPr>
              <w:t xml:space="preserve"> </w:t>
            </w:r>
            <w:r>
              <w:rPr>
                <w:spacing w:val="16"/>
              </w:rPr>
              <w:t>公司</w:t>
            </w:r>
          </w:p>
        </w:tc>
        <w:tc>
          <w:tcPr>
            <w:tcW w:w="1149" w:type="dxa"/>
            <w:gridSpan w:val="2"/>
            <w:vAlign w:val="top"/>
          </w:tcPr>
          <w:p w14:paraId="0CFB1791">
            <w:pPr>
              <w:pStyle w:val="11"/>
              <w:spacing w:before="227" w:line="221" w:lineRule="auto"/>
              <w:ind w:left="324"/>
            </w:pPr>
            <w:r>
              <w:rPr>
                <w:spacing w:val="7"/>
              </w:rPr>
              <w:t>一级</w:t>
            </w:r>
          </w:p>
        </w:tc>
        <w:tc>
          <w:tcPr>
            <w:tcW w:w="4337" w:type="dxa"/>
            <w:gridSpan w:val="2"/>
            <w:vAlign w:val="top"/>
          </w:tcPr>
          <w:p w14:paraId="1BCDCB55">
            <w:pPr>
              <w:pStyle w:val="11"/>
              <w:spacing w:before="53" w:line="233" w:lineRule="auto"/>
              <w:ind w:left="1504" w:right="190" w:hanging="1320"/>
            </w:pPr>
            <w:r>
              <w:rPr>
                <w:spacing w:val="-1"/>
              </w:rPr>
              <w:t>福建省泉州市丰泽区田安北路309号新</w:t>
            </w:r>
            <w:r>
              <w:rPr>
                <w:spacing w:val="8"/>
              </w:rPr>
              <w:t xml:space="preserve"> </w:t>
            </w:r>
            <w:r>
              <w:rPr>
                <w:spacing w:val="1"/>
              </w:rPr>
              <w:t>联大厦303室</w:t>
            </w:r>
          </w:p>
        </w:tc>
        <w:tc>
          <w:tcPr>
            <w:tcW w:w="1159" w:type="dxa"/>
            <w:gridSpan w:val="2"/>
            <w:vAlign w:val="top"/>
          </w:tcPr>
          <w:p w14:paraId="4EF1DB85">
            <w:pPr>
              <w:pStyle w:val="11"/>
              <w:spacing w:before="224" w:line="220" w:lineRule="auto"/>
              <w:ind w:left="217"/>
            </w:pPr>
            <w:r>
              <w:rPr>
                <w:spacing w:val="3"/>
              </w:rPr>
              <w:t>傅庆辉</w:t>
            </w:r>
          </w:p>
        </w:tc>
        <w:tc>
          <w:tcPr>
            <w:tcW w:w="1803" w:type="dxa"/>
            <w:gridSpan w:val="2"/>
            <w:vAlign w:val="top"/>
          </w:tcPr>
          <w:p w14:paraId="5809BA6D">
            <w:pPr>
              <w:pStyle w:val="11"/>
              <w:spacing w:before="284" w:line="184" w:lineRule="auto"/>
              <w:ind w:left="239"/>
            </w:pPr>
            <w:r>
              <w:rPr>
                <w:spacing w:val="-3"/>
              </w:rPr>
              <w:t>15259421367</w:t>
            </w:r>
          </w:p>
        </w:tc>
      </w:tr>
      <w:tr w14:paraId="3CD5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154" w:type="dxa"/>
            <w:gridSpan w:val="3"/>
            <w:vAlign w:val="top"/>
          </w:tcPr>
          <w:p w14:paraId="457BA465">
            <w:pPr>
              <w:pStyle w:val="11"/>
              <w:spacing w:before="296" w:line="183" w:lineRule="auto"/>
              <w:ind w:left="504"/>
            </w:pPr>
            <w:r>
              <w:t>4</w:t>
            </w:r>
          </w:p>
        </w:tc>
        <w:tc>
          <w:tcPr>
            <w:tcW w:w="4087" w:type="dxa"/>
            <w:gridSpan w:val="2"/>
            <w:vAlign w:val="top"/>
          </w:tcPr>
          <w:p w14:paraId="5E6C9012">
            <w:pPr>
              <w:pStyle w:val="11"/>
              <w:spacing w:before="43" w:line="244" w:lineRule="auto"/>
              <w:ind w:left="1910" w:right="111" w:hanging="1799"/>
            </w:pPr>
            <w:r>
              <w:t>福建中正资产评估房地产估价有限公</w:t>
            </w:r>
            <w:r>
              <w:rPr>
                <w:spacing w:val="13"/>
              </w:rPr>
              <w:t xml:space="preserve"> </w:t>
            </w:r>
            <w:r>
              <w:t>司</w:t>
            </w:r>
          </w:p>
        </w:tc>
        <w:tc>
          <w:tcPr>
            <w:tcW w:w="1149" w:type="dxa"/>
            <w:gridSpan w:val="2"/>
            <w:vAlign w:val="top"/>
          </w:tcPr>
          <w:p w14:paraId="6C38AD99">
            <w:pPr>
              <w:pStyle w:val="11"/>
              <w:spacing w:before="238" w:line="221" w:lineRule="auto"/>
              <w:ind w:left="324"/>
            </w:pPr>
            <w:r>
              <w:rPr>
                <w:spacing w:val="7"/>
              </w:rPr>
              <w:t>一级</w:t>
            </w:r>
          </w:p>
        </w:tc>
        <w:tc>
          <w:tcPr>
            <w:tcW w:w="4337" w:type="dxa"/>
            <w:gridSpan w:val="2"/>
            <w:vAlign w:val="top"/>
          </w:tcPr>
          <w:p w14:paraId="73727EBC">
            <w:pPr>
              <w:pStyle w:val="11"/>
              <w:spacing w:before="53"/>
              <w:ind w:left="2045" w:right="109" w:hanging="1920"/>
            </w:pPr>
            <w:r>
              <w:t>泉州市丰泽区东海滨城明珠园明珠街50</w:t>
            </w:r>
            <w:r>
              <w:rPr>
                <w:spacing w:val="11"/>
              </w:rPr>
              <w:t xml:space="preserve"> </w:t>
            </w:r>
            <w:r>
              <w:t>号</w:t>
            </w:r>
          </w:p>
        </w:tc>
        <w:tc>
          <w:tcPr>
            <w:tcW w:w="1159" w:type="dxa"/>
            <w:gridSpan w:val="2"/>
            <w:vAlign w:val="top"/>
          </w:tcPr>
          <w:p w14:paraId="7D87E3AB">
            <w:pPr>
              <w:pStyle w:val="11"/>
              <w:spacing w:before="235" w:line="219" w:lineRule="auto"/>
              <w:ind w:left="217"/>
            </w:pPr>
            <w:r>
              <w:rPr>
                <w:spacing w:val="8"/>
              </w:rPr>
              <w:t>郑建国</w:t>
            </w:r>
          </w:p>
        </w:tc>
        <w:tc>
          <w:tcPr>
            <w:tcW w:w="1803" w:type="dxa"/>
            <w:gridSpan w:val="2"/>
            <w:vAlign w:val="top"/>
          </w:tcPr>
          <w:p w14:paraId="567C6464">
            <w:pPr>
              <w:pStyle w:val="11"/>
              <w:spacing w:before="295" w:line="184" w:lineRule="auto"/>
              <w:ind w:left="239"/>
            </w:pPr>
            <w:r>
              <w:rPr>
                <w:spacing w:val="-3"/>
              </w:rPr>
              <w:t>13960339581</w:t>
            </w:r>
          </w:p>
        </w:tc>
      </w:tr>
      <w:tr w14:paraId="672C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154" w:type="dxa"/>
            <w:gridSpan w:val="3"/>
            <w:vAlign w:val="top"/>
          </w:tcPr>
          <w:p w14:paraId="50C25256">
            <w:pPr>
              <w:pStyle w:val="11"/>
              <w:spacing w:before="290" w:line="182" w:lineRule="auto"/>
              <w:ind w:left="504"/>
            </w:pPr>
            <w:r>
              <w:t>5</w:t>
            </w:r>
          </w:p>
        </w:tc>
        <w:tc>
          <w:tcPr>
            <w:tcW w:w="4087" w:type="dxa"/>
            <w:gridSpan w:val="2"/>
            <w:vAlign w:val="top"/>
          </w:tcPr>
          <w:p w14:paraId="1E8BF2A9">
            <w:pPr>
              <w:pStyle w:val="11"/>
              <w:spacing w:before="34" w:line="244" w:lineRule="auto"/>
              <w:ind w:left="1910" w:right="111" w:hanging="1799"/>
            </w:pPr>
            <w:r>
              <w:t>福建仁达资产评估房地产估价有限公</w:t>
            </w:r>
            <w:r>
              <w:rPr>
                <w:spacing w:val="13"/>
              </w:rPr>
              <w:t xml:space="preserve"> </w:t>
            </w:r>
            <w:r>
              <w:t>司</w:t>
            </w:r>
          </w:p>
        </w:tc>
        <w:tc>
          <w:tcPr>
            <w:tcW w:w="1149" w:type="dxa"/>
            <w:gridSpan w:val="2"/>
            <w:vAlign w:val="top"/>
          </w:tcPr>
          <w:p w14:paraId="2A00965E">
            <w:pPr>
              <w:pStyle w:val="11"/>
              <w:spacing w:before="230" w:line="221" w:lineRule="auto"/>
              <w:ind w:left="324"/>
            </w:pPr>
            <w:r>
              <w:rPr>
                <w:spacing w:val="7"/>
              </w:rPr>
              <w:t>一级</w:t>
            </w:r>
          </w:p>
        </w:tc>
        <w:tc>
          <w:tcPr>
            <w:tcW w:w="4337" w:type="dxa"/>
            <w:gridSpan w:val="2"/>
            <w:vAlign w:val="top"/>
          </w:tcPr>
          <w:p w14:paraId="62620565">
            <w:pPr>
              <w:pStyle w:val="11"/>
              <w:spacing w:before="44"/>
              <w:ind w:left="1984" w:right="110" w:hanging="1859"/>
            </w:pPr>
            <w:r>
              <w:t>泉州市丰泽区东海街道云谷社区东南苑</w:t>
            </w:r>
            <w:r>
              <w:rPr>
                <w:spacing w:val="10"/>
              </w:rPr>
              <w:t xml:space="preserve"> </w:t>
            </w:r>
            <w:r>
              <w:rPr>
                <w:spacing w:val="-7"/>
              </w:rPr>
              <w:t>101</w:t>
            </w:r>
          </w:p>
        </w:tc>
        <w:tc>
          <w:tcPr>
            <w:tcW w:w="1159" w:type="dxa"/>
            <w:gridSpan w:val="2"/>
            <w:vAlign w:val="top"/>
          </w:tcPr>
          <w:p w14:paraId="2F2A55B2">
            <w:pPr>
              <w:pStyle w:val="11"/>
              <w:spacing w:before="225" w:line="219" w:lineRule="auto"/>
              <w:ind w:left="217"/>
            </w:pPr>
            <w:r>
              <w:rPr>
                <w:spacing w:val="3"/>
              </w:rPr>
              <w:t>陈国雄</w:t>
            </w:r>
          </w:p>
        </w:tc>
        <w:tc>
          <w:tcPr>
            <w:tcW w:w="1803" w:type="dxa"/>
            <w:gridSpan w:val="2"/>
            <w:vAlign w:val="top"/>
          </w:tcPr>
          <w:p w14:paraId="0373A25F">
            <w:pPr>
              <w:pStyle w:val="11"/>
              <w:spacing w:before="287" w:line="184" w:lineRule="auto"/>
              <w:ind w:left="239"/>
            </w:pPr>
            <w:r>
              <w:rPr>
                <w:spacing w:val="-3"/>
              </w:rPr>
              <w:t>17750577777</w:t>
            </w:r>
          </w:p>
        </w:tc>
      </w:tr>
      <w:tr w14:paraId="2B9EF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154" w:type="dxa"/>
            <w:gridSpan w:val="3"/>
            <w:vAlign w:val="top"/>
          </w:tcPr>
          <w:p w14:paraId="3EFFDA35">
            <w:pPr>
              <w:spacing w:line="359" w:lineRule="auto"/>
              <w:rPr>
                <w:rFonts w:ascii="Arial"/>
                <w:sz w:val="21"/>
              </w:rPr>
            </w:pPr>
          </w:p>
          <w:p w14:paraId="1B7746B1">
            <w:pPr>
              <w:pStyle w:val="11"/>
              <w:spacing w:before="78" w:line="183" w:lineRule="auto"/>
              <w:ind w:left="504"/>
            </w:pPr>
            <w:r>
              <w:t>6</w:t>
            </w:r>
          </w:p>
        </w:tc>
        <w:tc>
          <w:tcPr>
            <w:tcW w:w="4087" w:type="dxa"/>
            <w:gridSpan w:val="2"/>
            <w:vAlign w:val="top"/>
          </w:tcPr>
          <w:p w14:paraId="66983332">
            <w:pPr>
              <w:pStyle w:val="11"/>
              <w:spacing w:before="195" w:line="253" w:lineRule="auto"/>
              <w:ind w:left="1910" w:right="111" w:hanging="1799"/>
            </w:pPr>
            <w:r>
              <w:t>福建宁朗资产评估房地产估价有限公</w:t>
            </w:r>
            <w:r>
              <w:rPr>
                <w:spacing w:val="13"/>
              </w:rPr>
              <w:t xml:space="preserve"> </w:t>
            </w:r>
            <w:r>
              <w:t>司</w:t>
            </w:r>
          </w:p>
        </w:tc>
        <w:tc>
          <w:tcPr>
            <w:tcW w:w="1149" w:type="dxa"/>
            <w:gridSpan w:val="2"/>
            <w:vAlign w:val="top"/>
          </w:tcPr>
          <w:p w14:paraId="42E5DFDA">
            <w:pPr>
              <w:spacing w:line="301" w:lineRule="auto"/>
              <w:rPr>
                <w:rFonts w:ascii="Arial"/>
                <w:sz w:val="21"/>
              </w:rPr>
            </w:pPr>
          </w:p>
          <w:p w14:paraId="607FE8ED">
            <w:pPr>
              <w:pStyle w:val="11"/>
              <w:spacing w:before="78" w:line="221" w:lineRule="auto"/>
              <w:ind w:left="324"/>
            </w:pPr>
            <w:r>
              <w:rPr>
                <w:spacing w:val="7"/>
              </w:rPr>
              <w:t>一级</w:t>
            </w:r>
          </w:p>
        </w:tc>
        <w:tc>
          <w:tcPr>
            <w:tcW w:w="4337" w:type="dxa"/>
            <w:gridSpan w:val="2"/>
            <w:vAlign w:val="top"/>
          </w:tcPr>
          <w:p w14:paraId="69A1875A">
            <w:pPr>
              <w:pStyle w:val="11"/>
              <w:spacing w:before="216" w:line="250" w:lineRule="auto"/>
              <w:ind w:left="125" w:right="107" w:firstLine="59"/>
            </w:pPr>
            <w:r>
              <w:t>泉州市丰泽区324国道与城东交汇处华</w:t>
            </w:r>
            <w:r>
              <w:rPr>
                <w:spacing w:val="9"/>
              </w:rPr>
              <w:t xml:space="preserve"> </w:t>
            </w:r>
            <w:r>
              <w:t>大泰禾广场SOH0-2座2106、2107、2108</w:t>
            </w:r>
          </w:p>
        </w:tc>
        <w:tc>
          <w:tcPr>
            <w:tcW w:w="1159" w:type="dxa"/>
            <w:gridSpan w:val="2"/>
            <w:vAlign w:val="top"/>
          </w:tcPr>
          <w:p w14:paraId="2A17A6CD">
            <w:pPr>
              <w:spacing w:line="298" w:lineRule="auto"/>
              <w:rPr>
                <w:rFonts w:ascii="Arial"/>
                <w:sz w:val="21"/>
              </w:rPr>
            </w:pPr>
          </w:p>
          <w:p w14:paraId="08341966">
            <w:pPr>
              <w:pStyle w:val="11"/>
              <w:spacing w:before="78" w:line="219" w:lineRule="auto"/>
              <w:ind w:left="217"/>
            </w:pPr>
            <w:r>
              <w:rPr>
                <w:spacing w:val="3"/>
              </w:rPr>
              <w:t>杨志杰</w:t>
            </w:r>
          </w:p>
        </w:tc>
        <w:tc>
          <w:tcPr>
            <w:tcW w:w="1803" w:type="dxa"/>
            <w:gridSpan w:val="2"/>
            <w:vAlign w:val="top"/>
          </w:tcPr>
          <w:p w14:paraId="315C93F9">
            <w:pPr>
              <w:spacing w:line="358" w:lineRule="auto"/>
              <w:rPr>
                <w:rFonts w:ascii="Arial"/>
                <w:sz w:val="21"/>
              </w:rPr>
            </w:pPr>
          </w:p>
          <w:p w14:paraId="43603ABE">
            <w:pPr>
              <w:pStyle w:val="11"/>
              <w:spacing w:before="78" w:line="184" w:lineRule="auto"/>
              <w:ind w:left="239"/>
            </w:pPr>
            <w:r>
              <w:rPr>
                <w:spacing w:val="-3"/>
              </w:rPr>
              <w:t>13295001575</w:t>
            </w:r>
          </w:p>
        </w:tc>
      </w:tr>
      <w:tr w14:paraId="6FDB1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154" w:type="dxa"/>
            <w:gridSpan w:val="3"/>
            <w:vAlign w:val="top"/>
          </w:tcPr>
          <w:p w14:paraId="5A3E44A2">
            <w:pPr>
              <w:pStyle w:val="11"/>
              <w:spacing w:before="293" w:line="182" w:lineRule="auto"/>
              <w:ind w:left="504"/>
            </w:pPr>
            <w:r>
              <w:t>7</w:t>
            </w:r>
          </w:p>
        </w:tc>
        <w:tc>
          <w:tcPr>
            <w:tcW w:w="4087" w:type="dxa"/>
            <w:gridSpan w:val="2"/>
            <w:vAlign w:val="top"/>
          </w:tcPr>
          <w:p w14:paraId="02E9E97F">
            <w:pPr>
              <w:pStyle w:val="11"/>
              <w:spacing w:before="227" w:line="218" w:lineRule="auto"/>
              <w:ind w:left="471"/>
            </w:pPr>
            <w:r>
              <w:rPr>
                <w:spacing w:val="2"/>
              </w:rPr>
              <w:t>福建恒瑞房地产评估有限公司</w:t>
            </w:r>
          </w:p>
        </w:tc>
        <w:tc>
          <w:tcPr>
            <w:tcW w:w="1149" w:type="dxa"/>
            <w:gridSpan w:val="2"/>
            <w:vAlign w:val="top"/>
          </w:tcPr>
          <w:p w14:paraId="0E3F479E">
            <w:pPr>
              <w:pStyle w:val="11"/>
              <w:spacing w:before="233" w:line="221" w:lineRule="auto"/>
              <w:ind w:left="324"/>
            </w:pPr>
            <w:r>
              <w:rPr>
                <w:spacing w:val="7"/>
              </w:rPr>
              <w:t>一级</w:t>
            </w:r>
          </w:p>
        </w:tc>
        <w:tc>
          <w:tcPr>
            <w:tcW w:w="4337" w:type="dxa"/>
            <w:gridSpan w:val="2"/>
            <w:vAlign w:val="top"/>
          </w:tcPr>
          <w:p w14:paraId="548DABCE">
            <w:pPr>
              <w:pStyle w:val="11"/>
              <w:spacing w:before="228" w:line="219" w:lineRule="auto"/>
              <w:ind w:left="305"/>
            </w:pPr>
            <w:r>
              <w:t>泉州市丰泽区丰泽街圣湖嘉园202室</w:t>
            </w:r>
          </w:p>
        </w:tc>
        <w:tc>
          <w:tcPr>
            <w:tcW w:w="1159" w:type="dxa"/>
            <w:gridSpan w:val="2"/>
            <w:vAlign w:val="top"/>
          </w:tcPr>
          <w:p w14:paraId="5A4D4BB8">
            <w:pPr>
              <w:pStyle w:val="11"/>
              <w:spacing w:before="228" w:line="219" w:lineRule="auto"/>
              <w:ind w:left="217"/>
            </w:pPr>
            <w:r>
              <w:rPr>
                <w:spacing w:val="3"/>
              </w:rPr>
              <w:t>陈晓华</w:t>
            </w:r>
          </w:p>
        </w:tc>
        <w:tc>
          <w:tcPr>
            <w:tcW w:w="1803" w:type="dxa"/>
            <w:gridSpan w:val="2"/>
            <w:vAlign w:val="top"/>
          </w:tcPr>
          <w:p w14:paraId="2B99CB1E">
            <w:pPr>
              <w:pStyle w:val="11"/>
              <w:spacing w:before="290" w:line="184" w:lineRule="auto"/>
              <w:ind w:left="239"/>
            </w:pPr>
            <w:r>
              <w:rPr>
                <w:spacing w:val="-3"/>
              </w:rPr>
              <w:t>13328887733</w:t>
            </w:r>
          </w:p>
        </w:tc>
      </w:tr>
      <w:tr w14:paraId="0E307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74" w:hRule="atLeast"/>
        </w:trPr>
        <w:tc>
          <w:tcPr>
            <w:tcW w:w="1144" w:type="dxa"/>
            <w:vAlign w:val="top"/>
          </w:tcPr>
          <w:p w14:paraId="47CFEF3C">
            <w:pPr>
              <w:pStyle w:val="11"/>
              <w:spacing w:before="286" w:line="183" w:lineRule="auto"/>
              <w:ind w:left="504"/>
            </w:pPr>
            <w:r>
              <w:t>8</w:t>
            </w:r>
          </w:p>
        </w:tc>
        <w:tc>
          <w:tcPr>
            <w:tcW w:w="4077" w:type="dxa"/>
            <w:gridSpan w:val="2"/>
            <w:vAlign w:val="top"/>
          </w:tcPr>
          <w:p w14:paraId="2AD837A1">
            <w:pPr>
              <w:pStyle w:val="11"/>
              <w:spacing w:before="53" w:line="235" w:lineRule="auto"/>
              <w:ind w:left="1909" w:right="101" w:hanging="1799"/>
            </w:pPr>
            <w:r>
              <w:t>福建鹏元资产评估房地产估价有限公</w:t>
            </w:r>
            <w:r>
              <w:rPr>
                <w:spacing w:val="13"/>
              </w:rPr>
              <w:t xml:space="preserve"> </w:t>
            </w:r>
            <w:r>
              <w:t>司</w:t>
            </w:r>
          </w:p>
        </w:tc>
        <w:tc>
          <w:tcPr>
            <w:tcW w:w="1159" w:type="dxa"/>
            <w:gridSpan w:val="2"/>
            <w:vAlign w:val="top"/>
          </w:tcPr>
          <w:p w14:paraId="12EE162D">
            <w:pPr>
              <w:pStyle w:val="11"/>
              <w:spacing w:before="228" w:line="221" w:lineRule="auto"/>
              <w:ind w:left="333"/>
            </w:pPr>
            <w:r>
              <w:rPr>
                <w:spacing w:val="7"/>
              </w:rPr>
              <w:t>一级</w:t>
            </w:r>
          </w:p>
        </w:tc>
        <w:tc>
          <w:tcPr>
            <w:tcW w:w="4336" w:type="dxa"/>
            <w:gridSpan w:val="2"/>
            <w:vAlign w:val="top"/>
          </w:tcPr>
          <w:p w14:paraId="557A6EDE">
            <w:pPr>
              <w:pStyle w:val="11"/>
              <w:spacing w:before="53" w:line="235" w:lineRule="auto"/>
              <w:ind w:left="2044" w:right="166" w:hanging="1860"/>
            </w:pPr>
            <w:r>
              <w:t>泉州市</w:t>
            </w:r>
            <w:bookmarkStart w:id="0" w:name="_GoBack"/>
            <w:bookmarkEnd w:id="0"/>
            <w:r>
              <w:t>丰泽街135号福新花园城5幢403</w:t>
            </w:r>
            <w:r>
              <w:rPr>
                <w:spacing w:val="13"/>
              </w:rPr>
              <w:t xml:space="preserve"> </w:t>
            </w:r>
            <w:r>
              <w:t>室</w:t>
            </w:r>
          </w:p>
        </w:tc>
        <w:tc>
          <w:tcPr>
            <w:tcW w:w="1149" w:type="dxa"/>
            <w:gridSpan w:val="2"/>
            <w:vAlign w:val="top"/>
          </w:tcPr>
          <w:p w14:paraId="78AFC452">
            <w:pPr>
              <w:pStyle w:val="11"/>
              <w:spacing w:before="223" w:line="219" w:lineRule="auto"/>
              <w:ind w:left="208"/>
            </w:pPr>
            <w:r>
              <w:rPr>
                <w:spacing w:val="4"/>
              </w:rPr>
              <w:t>游才彬</w:t>
            </w:r>
          </w:p>
        </w:tc>
        <w:tc>
          <w:tcPr>
            <w:tcW w:w="1804" w:type="dxa"/>
            <w:gridSpan w:val="2"/>
            <w:vAlign w:val="top"/>
          </w:tcPr>
          <w:p w14:paraId="0665E77B">
            <w:pPr>
              <w:pStyle w:val="11"/>
              <w:spacing w:before="285" w:line="184" w:lineRule="auto"/>
              <w:ind w:left="239"/>
            </w:pPr>
            <w:r>
              <w:rPr>
                <w:spacing w:val="-3"/>
              </w:rPr>
              <w:t>13023992366</w:t>
            </w:r>
          </w:p>
        </w:tc>
      </w:tr>
      <w:tr w14:paraId="6FCC3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80" w:hRule="atLeast"/>
        </w:trPr>
        <w:tc>
          <w:tcPr>
            <w:tcW w:w="1144" w:type="dxa"/>
            <w:vAlign w:val="top"/>
          </w:tcPr>
          <w:p w14:paraId="48447C3E">
            <w:pPr>
              <w:pStyle w:val="11"/>
              <w:spacing w:before="282" w:line="183" w:lineRule="auto"/>
              <w:ind w:left="504"/>
            </w:pPr>
            <w:r>
              <w:t>9</w:t>
            </w:r>
          </w:p>
        </w:tc>
        <w:tc>
          <w:tcPr>
            <w:tcW w:w="4077" w:type="dxa"/>
            <w:gridSpan w:val="2"/>
            <w:vAlign w:val="top"/>
          </w:tcPr>
          <w:p w14:paraId="5E96DC22">
            <w:pPr>
              <w:pStyle w:val="11"/>
              <w:spacing w:before="218" w:line="218" w:lineRule="auto"/>
              <w:ind w:left="351"/>
            </w:pPr>
            <w:r>
              <w:rPr>
                <w:spacing w:val="2"/>
              </w:rPr>
              <w:t>南安市恒誉房地产评估有限公司</w:t>
            </w:r>
          </w:p>
        </w:tc>
        <w:tc>
          <w:tcPr>
            <w:tcW w:w="1159" w:type="dxa"/>
            <w:gridSpan w:val="2"/>
            <w:vAlign w:val="top"/>
          </w:tcPr>
          <w:p w14:paraId="56024A1E">
            <w:pPr>
              <w:pStyle w:val="11"/>
              <w:spacing w:before="224" w:line="221" w:lineRule="auto"/>
              <w:ind w:left="333"/>
            </w:pPr>
            <w:r>
              <w:rPr>
                <w:spacing w:val="7"/>
              </w:rPr>
              <w:t>二级</w:t>
            </w:r>
          </w:p>
        </w:tc>
        <w:tc>
          <w:tcPr>
            <w:tcW w:w="4336" w:type="dxa"/>
            <w:gridSpan w:val="2"/>
            <w:vAlign w:val="top"/>
          </w:tcPr>
          <w:p w14:paraId="28800631">
            <w:pPr>
              <w:pStyle w:val="11"/>
              <w:spacing w:before="219" w:line="219" w:lineRule="auto"/>
              <w:ind w:left="304"/>
            </w:pPr>
            <w:r>
              <w:t>南安市柳城成功街柳东安置房302室</w:t>
            </w:r>
          </w:p>
        </w:tc>
        <w:tc>
          <w:tcPr>
            <w:tcW w:w="1149" w:type="dxa"/>
            <w:gridSpan w:val="2"/>
            <w:vAlign w:val="top"/>
          </w:tcPr>
          <w:p w14:paraId="1CE607D6">
            <w:pPr>
              <w:pStyle w:val="11"/>
              <w:spacing w:before="221" w:line="220" w:lineRule="auto"/>
              <w:ind w:left="208"/>
            </w:pPr>
            <w:r>
              <w:rPr>
                <w:spacing w:val="4"/>
              </w:rPr>
              <w:t>苏福南</w:t>
            </w:r>
          </w:p>
        </w:tc>
        <w:tc>
          <w:tcPr>
            <w:tcW w:w="1804" w:type="dxa"/>
            <w:gridSpan w:val="2"/>
            <w:vAlign w:val="top"/>
          </w:tcPr>
          <w:p w14:paraId="4ABE88CC">
            <w:pPr>
              <w:pStyle w:val="11"/>
              <w:spacing w:before="281" w:line="184" w:lineRule="auto"/>
              <w:ind w:left="239"/>
            </w:pPr>
            <w:r>
              <w:rPr>
                <w:spacing w:val="-3"/>
              </w:rPr>
              <w:t>13505024060</w:t>
            </w:r>
          </w:p>
        </w:tc>
      </w:tr>
      <w:tr w14:paraId="1DAD7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79" w:hRule="atLeast"/>
        </w:trPr>
        <w:tc>
          <w:tcPr>
            <w:tcW w:w="1144" w:type="dxa"/>
            <w:vAlign w:val="top"/>
          </w:tcPr>
          <w:p w14:paraId="25E1339F">
            <w:pPr>
              <w:pStyle w:val="11"/>
              <w:spacing w:before="281" w:line="184" w:lineRule="auto"/>
              <w:ind w:left="444"/>
            </w:pPr>
            <w:r>
              <w:rPr>
                <w:spacing w:val="-7"/>
              </w:rPr>
              <w:t>10</w:t>
            </w:r>
          </w:p>
        </w:tc>
        <w:tc>
          <w:tcPr>
            <w:tcW w:w="4077" w:type="dxa"/>
            <w:gridSpan w:val="2"/>
            <w:vAlign w:val="top"/>
          </w:tcPr>
          <w:p w14:paraId="09E916DD">
            <w:pPr>
              <w:pStyle w:val="11"/>
              <w:spacing w:before="218" w:line="218" w:lineRule="auto"/>
              <w:ind w:left="470"/>
            </w:pPr>
            <w:r>
              <w:rPr>
                <w:spacing w:val="2"/>
              </w:rPr>
              <w:t>泉州九旭房地产评估有限公司</w:t>
            </w:r>
          </w:p>
        </w:tc>
        <w:tc>
          <w:tcPr>
            <w:tcW w:w="1159" w:type="dxa"/>
            <w:gridSpan w:val="2"/>
            <w:vAlign w:val="top"/>
          </w:tcPr>
          <w:p w14:paraId="0DFF3E9C">
            <w:pPr>
              <w:pStyle w:val="11"/>
              <w:spacing w:before="224" w:line="221" w:lineRule="auto"/>
              <w:ind w:left="333"/>
            </w:pPr>
            <w:r>
              <w:rPr>
                <w:spacing w:val="7"/>
              </w:rPr>
              <w:t>二级</w:t>
            </w:r>
          </w:p>
        </w:tc>
        <w:tc>
          <w:tcPr>
            <w:tcW w:w="4336" w:type="dxa"/>
            <w:gridSpan w:val="2"/>
            <w:vAlign w:val="top"/>
          </w:tcPr>
          <w:p w14:paraId="1428D740">
            <w:pPr>
              <w:pStyle w:val="11"/>
              <w:spacing w:before="50" w:line="238" w:lineRule="auto"/>
              <w:ind w:left="904" w:right="111" w:hanging="779"/>
            </w:pPr>
            <w:r>
              <w:t>泉州市丰泽区东海街道法石社区坪山路</w:t>
            </w:r>
            <w:r>
              <w:rPr>
                <w:spacing w:val="8"/>
              </w:rPr>
              <w:t xml:space="preserve"> </w:t>
            </w:r>
            <w:r>
              <w:t>201号坪山华园A幢606室</w:t>
            </w:r>
          </w:p>
        </w:tc>
        <w:tc>
          <w:tcPr>
            <w:tcW w:w="1149" w:type="dxa"/>
            <w:gridSpan w:val="2"/>
            <w:vAlign w:val="top"/>
          </w:tcPr>
          <w:p w14:paraId="76FAC6DF">
            <w:pPr>
              <w:pStyle w:val="11"/>
              <w:spacing w:before="221" w:line="220" w:lineRule="auto"/>
              <w:ind w:left="208"/>
            </w:pPr>
            <w:r>
              <w:rPr>
                <w:spacing w:val="6"/>
              </w:rPr>
              <w:t>范祖灼</w:t>
            </w:r>
          </w:p>
        </w:tc>
        <w:tc>
          <w:tcPr>
            <w:tcW w:w="1804" w:type="dxa"/>
            <w:gridSpan w:val="2"/>
            <w:vAlign w:val="top"/>
          </w:tcPr>
          <w:p w14:paraId="0EEB59B9">
            <w:pPr>
              <w:pStyle w:val="11"/>
              <w:spacing w:before="281" w:line="184" w:lineRule="auto"/>
              <w:ind w:left="239"/>
            </w:pPr>
            <w:r>
              <w:rPr>
                <w:spacing w:val="-3"/>
              </w:rPr>
              <w:t>15259489855</w:t>
            </w:r>
          </w:p>
        </w:tc>
      </w:tr>
      <w:tr w14:paraId="6471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79" w:hRule="atLeast"/>
        </w:trPr>
        <w:tc>
          <w:tcPr>
            <w:tcW w:w="1144" w:type="dxa"/>
            <w:vAlign w:val="top"/>
          </w:tcPr>
          <w:p w14:paraId="4DD8A21E">
            <w:pPr>
              <w:pStyle w:val="11"/>
              <w:spacing w:before="282" w:line="184" w:lineRule="auto"/>
              <w:ind w:left="444"/>
            </w:pPr>
            <w:r>
              <w:rPr>
                <w:spacing w:val="-7"/>
              </w:rPr>
              <w:t>11</w:t>
            </w:r>
          </w:p>
        </w:tc>
        <w:tc>
          <w:tcPr>
            <w:tcW w:w="4077" w:type="dxa"/>
            <w:gridSpan w:val="2"/>
            <w:vAlign w:val="top"/>
          </w:tcPr>
          <w:p w14:paraId="12729A16">
            <w:pPr>
              <w:pStyle w:val="11"/>
              <w:spacing w:before="219" w:line="218" w:lineRule="auto"/>
              <w:ind w:left="470"/>
            </w:pPr>
            <w:r>
              <w:rPr>
                <w:spacing w:val="2"/>
              </w:rPr>
              <w:t>泉州正鑫房地产评估有限公司</w:t>
            </w:r>
          </w:p>
        </w:tc>
        <w:tc>
          <w:tcPr>
            <w:tcW w:w="1159" w:type="dxa"/>
            <w:gridSpan w:val="2"/>
            <w:vAlign w:val="top"/>
          </w:tcPr>
          <w:p w14:paraId="3C59D440">
            <w:pPr>
              <w:pStyle w:val="11"/>
              <w:spacing w:before="225" w:line="221" w:lineRule="auto"/>
              <w:ind w:left="333"/>
            </w:pPr>
            <w:r>
              <w:rPr>
                <w:spacing w:val="7"/>
              </w:rPr>
              <w:t>二级</w:t>
            </w:r>
          </w:p>
        </w:tc>
        <w:tc>
          <w:tcPr>
            <w:tcW w:w="4336" w:type="dxa"/>
            <w:gridSpan w:val="2"/>
            <w:vAlign w:val="top"/>
          </w:tcPr>
          <w:p w14:paraId="6DD9904B">
            <w:pPr>
              <w:pStyle w:val="11"/>
              <w:spacing w:before="71" w:line="230" w:lineRule="auto"/>
              <w:ind w:left="1863" w:right="287" w:hanging="1559"/>
            </w:pPr>
            <w:r>
              <w:t>泉州市丰泽区体育街269号3号楼B栋</w:t>
            </w:r>
            <w:r>
              <w:rPr>
                <w:spacing w:val="12"/>
              </w:rPr>
              <w:t xml:space="preserve"> </w:t>
            </w:r>
            <w:r>
              <w:rPr>
                <w:spacing w:val="3"/>
              </w:rPr>
              <w:t>206号</w:t>
            </w:r>
          </w:p>
        </w:tc>
        <w:tc>
          <w:tcPr>
            <w:tcW w:w="1149" w:type="dxa"/>
            <w:gridSpan w:val="2"/>
            <w:vAlign w:val="top"/>
          </w:tcPr>
          <w:p w14:paraId="1BD7B57B">
            <w:pPr>
              <w:pStyle w:val="11"/>
              <w:spacing w:before="221" w:line="219" w:lineRule="auto"/>
              <w:ind w:left="208"/>
            </w:pPr>
            <w:r>
              <w:rPr>
                <w:spacing w:val="3"/>
              </w:rPr>
              <w:t>梁伟杰</w:t>
            </w:r>
          </w:p>
        </w:tc>
        <w:tc>
          <w:tcPr>
            <w:tcW w:w="1804" w:type="dxa"/>
            <w:gridSpan w:val="2"/>
            <w:vAlign w:val="top"/>
          </w:tcPr>
          <w:p w14:paraId="5F0F5AB9">
            <w:pPr>
              <w:pStyle w:val="11"/>
              <w:spacing w:before="282" w:line="184" w:lineRule="auto"/>
              <w:ind w:left="239"/>
            </w:pPr>
            <w:r>
              <w:rPr>
                <w:spacing w:val="-3"/>
              </w:rPr>
              <w:t>13805905918</w:t>
            </w:r>
          </w:p>
        </w:tc>
      </w:tr>
      <w:tr w14:paraId="02F1B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89" w:hRule="atLeast"/>
        </w:trPr>
        <w:tc>
          <w:tcPr>
            <w:tcW w:w="1144" w:type="dxa"/>
            <w:vAlign w:val="top"/>
          </w:tcPr>
          <w:p w14:paraId="53E4AEE5">
            <w:pPr>
              <w:pStyle w:val="11"/>
              <w:spacing w:before="293" w:line="184" w:lineRule="auto"/>
              <w:ind w:left="444"/>
            </w:pPr>
            <w:r>
              <w:rPr>
                <w:spacing w:val="-7"/>
              </w:rPr>
              <w:t>12</w:t>
            </w:r>
          </w:p>
        </w:tc>
        <w:tc>
          <w:tcPr>
            <w:tcW w:w="4077" w:type="dxa"/>
            <w:gridSpan w:val="2"/>
            <w:vAlign w:val="top"/>
          </w:tcPr>
          <w:p w14:paraId="35F76BDB">
            <w:pPr>
              <w:pStyle w:val="11"/>
              <w:spacing w:before="230" w:line="218" w:lineRule="auto"/>
              <w:ind w:left="351"/>
            </w:pPr>
            <w:r>
              <w:rPr>
                <w:spacing w:val="2"/>
              </w:rPr>
              <w:t>泉州市立诚房地产评估有限公司</w:t>
            </w:r>
          </w:p>
        </w:tc>
        <w:tc>
          <w:tcPr>
            <w:tcW w:w="1159" w:type="dxa"/>
            <w:gridSpan w:val="2"/>
            <w:vAlign w:val="top"/>
          </w:tcPr>
          <w:p w14:paraId="1D870491">
            <w:pPr>
              <w:pStyle w:val="11"/>
              <w:spacing w:before="236" w:line="221" w:lineRule="auto"/>
              <w:ind w:left="333"/>
            </w:pPr>
            <w:r>
              <w:rPr>
                <w:spacing w:val="7"/>
              </w:rPr>
              <w:t>二级</w:t>
            </w:r>
          </w:p>
        </w:tc>
        <w:tc>
          <w:tcPr>
            <w:tcW w:w="4336" w:type="dxa"/>
            <w:gridSpan w:val="2"/>
            <w:vAlign w:val="top"/>
          </w:tcPr>
          <w:p w14:paraId="1D700DFE">
            <w:pPr>
              <w:pStyle w:val="11"/>
              <w:spacing w:before="81" w:line="230" w:lineRule="auto"/>
              <w:ind w:left="1084" w:right="165" w:hanging="900"/>
            </w:pPr>
            <w:r>
              <w:t>泉州市丰泽区少林路御峰湖庭1号楼商</w:t>
            </w:r>
            <w:r>
              <w:rPr>
                <w:spacing w:val="14"/>
              </w:rPr>
              <w:t xml:space="preserve"> </w:t>
            </w:r>
            <w:r>
              <w:rPr>
                <w:spacing w:val="1"/>
              </w:rPr>
              <w:t>业配套办公311、313</w:t>
            </w:r>
          </w:p>
        </w:tc>
        <w:tc>
          <w:tcPr>
            <w:tcW w:w="1149" w:type="dxa"/>
            <w:gridSpan w:val="2"/>
            <w:vAlign w:val="top"/>
          </w:tcPr>
          <w:p w14:paraId="4EC7D8D6">
            <w:pPr>
              <w:pStyle w:val="11"/>
              <w:spacing w:before="231" w:line="219" w:lineRule="auto"/>
              <w:ind w:left="208"/>
            </w:pPr>
            <w:r>
              <w:rPr>
                <w:spacing w:val="4"/>
              </w:rPr>
              <w:t>陈国侯</w:t>
            </w:r>
          </w:p>
        </w:tc>
        <w:tc>
          <w:tcPr>
            <w:tcW w:w="1804" w:type="dxa"/>
            <w:gridSpan w:val="2"/>
            <w:vAlign w:val="top"/>
          </w:tcPr>
          <w:p w14:paraId="3F2912C7">
            <w:pPr>
              <w:pStyle w:val="11"/>
              <w:spacing w:before="293" w:line="184" w:lineRule="auto"/>
              <w:ind w:left="239"/>
            </w:pPr>
            <w:r>
              <w:rPr>
                <w:spacing w:val="-3"/>
              </w:rPr>
              <w:t>13805963263</w:t>
            </w:r>
          </w:p>
        </w:tc>
      </w:tr>
      <w:tr w14:paraId="4081C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69" w:hRule="atLeast"/>
        </w:trPr>
        <w:tc>
          <w:tcPr>
            <w:tcW w:w="1144" w:type="dxa"/>
            <w:vAlign w:val="top"/>
          </w:tcPr>
          <w:p w14:paraId="06899F03">
            <w:pPr>
              <w:pStyle w:val="11"/>
              <w:spacing w:before="284" w:line="184" w:lineRule="auto"/>
              <w:ind w:left="444"/>
            </w:pPr>
            <w:r>
              <w:rPr>
                <w:spacing w:val="-7"/>
              </w:rPr>
              <w:t>13</w:t>
            </w:r>
          </w:p>
        </w:tc>
        <w:tc>
          <w:tcPr>
            <w:tcW w:w="4077" w:type="dxa"/>
            <w:gridSpan w:val="2"/>
            <w:vAlign w:val="top"/>
          </w:tcPr>
          <w:p w14:paraId="32B69E9B">
            <w:pPr>
              <w:pStyle w:val="11"/>
              <w:spacing w:before="50" w:line="234" w:lineRule="auto"/>
              <w:ind w:left="1909" w:right="101" w:hanging="1799"/>
            </w:pPr>
            <w:r>
              <w:t>泉州永信房地产评估项目咨询有限公</w:t>
            </w:r>
            <w:r>
              <w:rPr>
                <w:spacing w:val="13"/>
              </w:rPr>
              <w:t xml:space="preserve"> </w:t>
            </w:r>
            <w:r>
              <w:t>司</w:t>
            </w:r>
          </w:p>
        </w:tc>
        <w:tc>
          <w:tcPr>
            <w:tcW w:w="1159" w:type="dxa"/>
            <w:gridSpan w:val="2"/>
            <w:vAlign w:val="top"/>
          </w:tcPr>
          <w:p w14:paraId="29D08942">
            <w:pPr>
              <w:pStyle w:val="11"/>
              <w:spacing w:before="227" w:line="221" w:lineRule="auto"/>
              <w:ind w:left="333"/>
            </w:pPr>
            <w:r>
              <w:rPr>
                <w:spacing w:val="7"/>
              </w:rPr>
              <w:t>二级</w:t>
            </w:r>
          </w:p>
        </w:tc>
        <w:tc>
          <w:tcPr>
            <w:tcW w:w="4336" w:type="dxa"/>
            <w:gridSpan w:val="2"/>
            <w:vAlign w:val="top"/>
          </w:tcPr>
          <w:p w14:paraId="25A8DEBD">
            <w:pPr>
              <w:pStyle w:val="11"/>
              <w:spacing w:before="74" w:line="225" w:lineRule="auto"/>
              <w:ind w:left="2044" w:right="166" w:hanging="1860"/>
            </w:pPr>
            <w:r>
              <w:t>泉州市惠安县螺城乐园街自来水公司3</w:t>
            </w:r>
            <w:r>
              <w:rPr>
                <w:spacing w:val="13"/>
              </w:rPr>
              <w:t xml:space="preserve"> </w:t>
            </w:r>
            <w:r>
              <w:t>楼</w:t>
            </w:r>
          </w:p>
        </w:tc>
        <w:tc>
          <w:tcPr>
            <w:tcW w:w="1149" w:type="dxa"/>
            <w:gridSpan w:val="2"/>
            <w:vAlign w:val="top"/>
          </w:tcPr>
          <w:p w14:paraId="037FE220">
            <w:pPr>
              <w:pStyle w:val="11"/>
              <w:spacing w:before="222" w:line="219" w:lineRule="auto"/>
              <w:ind w:left="208"/>
            </w:pPr>
            <w:r>
              <w:rPr>
                <w:spacing w:val="3"/>
              </w:rPr>
              <w:t>陈细辉</w:t>
            </w:r>
          </w:p>
        </w:tc>
        <w:tc>
          <w:tcPr>
            <w:tcW w:w="1804" w:type="dxa"/>
            <w:gridSpan w:val="2"/>
            <w:vAlign w:val="top"/>
          </w:tcPr>
          <w:p w14:paraId="4E0C8793">
            <w:pPr>
              <w:pStyle w:val="11"/>
              <w:spacing w:before="284" w:line="184" w:lineRule="auto"/>
              <w:ind w:left="239"/>
            </w:pPr>
            <w:r>
              <w:rPr>
                <w:spacing w:val="-3"/>
              </w:rPr>
              <w:t>13906097662</w:t>
            </w:r>
          </w:p>
        </w:tc>
      </w:tr>
      <w:tr w14:paraId="706A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79" w:hRule="atLeast"/>
        </w:trPr>
        <w:tc>
          <w:tcPr>
            <w:tcW w:w="1144" w:type="dxa"/>
            <w:vAlign w:val="top"/>
          </w:tcPr>
          <w:p w14:paraId="53133485">
            <w:pPr>
              <w:pStyle w:val="11"/>
              <w:spacing w:before="285" w:line="184" w:lineRule="auto"/>
              <w:ind w:left="444"/>
            </w:pPr>
            <w:r>
              <w:rPr>
                <w:spacing w:val="-7"/>
              </w:rPr>
              <w:t>14</w:t>
            </w:r>
          </w:p>
        </w:tc>
        <w:tc>
          <w:tcPr>
            <w:tcW w:w="4077" w:type="dxa"/>
            <w:gridSpan w:val="2"/>
            <w:vAlign w:val="top"/>
          </w:tcPr>
          <w:p w14:paraId="62B9BE77">
            <w:pPr>
              <w:pStyle w:val="11"/>
              <w:spacing w:before="32" w:line="245" w:lineRule="auto"/>
              <w:ind w:left="1909" w:right="101" w:hanging="1799"/>
            </w:pPr>
            <w:r>
              <w:t>泉州华天资产评估房地产估价有限公</w:t>
            </w:r>
            <w:r>
              <w:rPr>
                <w:spacing w:val="13"/>
              </w:rPr>
              <w:t xml:space="preserve"> </w:t>
            </w:r>
            <w:r>
              <w:t>司</w:t>
            </w:r>
          </w:p>
        </w:tc>
        <w:tc>
          <w:tcPr>
            <w:tcW w:w="1159" w:type="dxa"/>
            <w:gridSpan w:val="2"/>
            <w:vAlign w:val="top"/>
          </w:tcPr>
          <w:p w14:paraId="696317C9">
            <w:pPr>
              <w:pStyle w:val="11"/>
              <w:spacing w:before="228" w:line="221" w:lineRule="auto"/>
              <w:ind w:left="333"/>
            </w:pPr>
            <w:r>
              <w:rPr>
                <w:spacing w:val="7"/>
              </w:rPr>
              <w:t>二级</w:t>
            </w:r>
          </w:p>
        </w:tc>
        <w:tc>
          <w:tcPr>
            <w:tcW w:w="4336" w:type="dxa"/>
            <w:gridSpan w:val="2"/>
            <w:vAlign w:val="top"/>
          </w:tcPr>
          <w:p w14:paraId="31C20DC2">
            <w:pPr>
              <w:pStyle w:val="11"/>
              <w:spacing w:before="223" w:line="219" w:lineRule="auto"/>
              <w:ind w:left="304"/>
            </w:pPr>
            <w:r>
              <w:t>泉州市宝洲路浦西万达中心A座3206</w:t>
            </w:r>
          </w:p>
        </w:tc>
        <w:tc>
          <w:tcPr>
            <w:tcW w:w="1149" w:type="dxa"/>
            <w:gridSpan w:val="2"/>
            <w:vAlign w:val="top"/>
          </w:tcPr>
          <w:p w14:paraId="0BDDA9B0">
            <w:pPr>
              <w:pStyle w:val="11"/>
              <w:spacing w:before="226" w:line="221" w:lineRule="auto"/>
              <w:ind w:left="208"/>
            </w:pPr>
            <w:r>
              <w:rPr>
                <w:spacing w:val="10"/>
              </w:rPr>
              <w:t>李世昌</w:t>
            </w:r>
          </w:p>
        </w:tc>
        <w:tc>
          <w:tcPr>
            <w:tcW w:w="1804" w:type="dxa"/>
            <w:gridSpan w:val="2"/>
            <w:vAlign w:val="top"/>
          </w:tcPr>
          <w:p w14:paraId="05377718">
            <w:pPr>
              <w:pStyle w:val="11"/>
              <w:spacing w:before="285" w:line="184" w:lineRule="auto"/>
              <w:ind w:left="239"/>
            </w:pPr>
            <w:r>
              <w:rPr>
                <w:spacing w:val="-3"/>
              </w:rPr>
              <w:t>13959849013</w:t>
            </w:r>
          </w:p>
        </w:tc>
      </w:tr>
      <w:tr w14:paraId="53D1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79" w:hRule="atLeast"/>
        </w:trPr>
        <w:tc>
          <w:tcPr>
            <w:tcW w:w="1144" w:type="dxa"/>
            <w:vAlign w:val="top"/>
          </w:tcPr>
          <w:p w14:paraId="01321932">
            <w:pPr>
              <w:pStyle w:val="11"/>
              <w:spacing w:before="286" w:line="184" w:lineRule="auto"/>
              <w:ind w:left="444"/>
            </w:pPr>
            <w:r>
              <w:rPr>
                <w:spacing w:val="-7"/>
              </w:rPr>
              <w:t>15</w:t>
            </w:r>
          </w:p>
        </w:tc>
        <w:tc>
          <w:tcPr>
            <w:tcW w:w="4077" w:type="dxa"/>
            <w:gridSpan w:val="2"/>
            <w:vAlign w:val="top"/>
          </w:tcPr>
          <w:p w14:paraId="7F8F34A0">
            <w:pPr>
              <w:pStyle w:val="11"/>
              <w:spacing w:before="44"/>
              <w:ind w:left="1909" w:right="101" w:hanging="1799"/>
            </w:pPr>
            <w:r>
              <w:t>泉州名城资产评估房地产估价有限公</w:t>
            </w:r>
            <w:r>
              <w:rPr>
                <w:spacing w:val="13"/>
              </w:rPr>
              <w:t xml:space="preserve"> </w:t>
            </w:r>
            <w:r>
              <w:t>司</w:t>
            </w:r>
          </w:p>
        </w:tc>
        <w:tc>
          <w:tcPr>
            <w:tcW w:w="1159" w:type="dxa"/>
            <w:gridSpan w:val="2"/>
            <w:vAlign w:val="top"/>
          </w:tcPr>
          <w:p w14:paraId="09400E31">
            <w:pPr>
              <w:pStyle w:val="11"/>
              <w:spacing w:before="229" w:line="221" w:lineRule="auto"/>
              <w:ind w:left="333"/>
            </w:pPr>
            <w:r>
              <w:rPr>
                <w:spacing w:val="7"/>
              </w:rPr>
              <w:t>二级</w:t>
            </w:r>
          </w:p>
        </w:tc>
        <w:tc>
          <w:tcPr>
            <w:tcW w:w="4336" w:type="dxa"/>
            <w:gridSpan w:val="2"/>
            <w:vAlign w:val="top"/>
          </w:tcPr>
          <w:p w14:paraId="03707034">
            <w:pPr>
              <w:pStyle w:val="11"/>
              <w:spacing w:before="224" w:line="219" w:lineRule="auto"/>
              <w:ind w:left="304"/>
            </w:pPr>
            <w:r>
              <w:rPr>
                <w:spacing w:val="-1"/>
              </w:rPr>
              <w:t>泉州市丰泽区福华商业中心大厦25F</w:t>
            </w:r>
          </w:p>
        </w:tc>
        <w:tc>
          <w:tcPr>
            <w:tcW w:w="1149" w:type="dxa"/>
            <w:gridSpan w:val="2"/>
            <w:vAlign w:val="top"/>
          </w:tcPr>
          <w:p w14:paraId="4D66AFFE">
            <w:pPr>
              <w:pStyle w:val="11"/>
              <w:spacing w:before="226" w:line="220" w:lineRule="auto"/>
              <w:ind w:left="328"/>
            </w:pPr>
            <w:r>
              <w:rPr>
                <w:spacing w:val="5"/>
              </w:rPr>
              <w:t>李峡</w:t>
            </w:r>
          </w:p>
        </w:tc>
        <w:tc>
          <w:tcPr>
            <w:tcW w:w="1804" w:type="dxa"/>
            <w:gridSpan w:val="2"/>
            <w:vAlign w:val="top"/>
          </w:tcPr>
          <w:p w14:paraId="034948A1">
            <w:pPr>
              <w:pStyle w:val="11"/>
              <w:spacing w:before="286" w:line="184" w:lineRule="auto"/>
              <w:ind w:left="239"/>
            </w:pPr>
            <w:r>
              <w:rPr>
                <w:spacing w:val="-3"/>
              </w:rPr>
              <w:t>13505997340</w:t>
            </w:r>
          </w:p>
        </w:tc>
      </w:tr>
      <w:tr w14:paraId="7EBA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79" w:hRule="atLeast"/>
        </w:trPr>
        <w:tc>
          <w:tcPr>
            <w:tcW w:w="1144" w:type="dxa"/>
            <w:vAlign w:val="top"/>
          </w:tcPr>
          <w:p w14:paraId="4419EB3B">
            <w:pPr>
              <w:pStyle w:val="11"/>
              <w:spacing w:before="287" w:line="184" w:lineRule="auto"/>
              <w:ind w:left="444"/>
            </w:pPr>
            <w:r>
              <w:rPr>
                <w:spacing w:val="-7"/>
              </w:rPr>
              <w:t>16</w:t>
            </w:r>
          </w:p>
        </w:tc>
        <w:tc>
          <w:tcPr>
            <w:tcW w:w="4077" w:type="dxa"/>
            <w:gridSpan w:val="2"/>
            <w:vAlign w:val="top"/>
          </w:tcPr>
          <w:p w14:paraId="1A1B4CC3">
            <w:pPr>
              <w:pStyle w:val="11"/>
              <w:spacing w:before="63" w:line="230" w:lineRule="auto"/>
              <w:ind w:left="1429" w:right="103" w:hanging="1319"/>
            </w:pPr>
            <w:r>
              <w:t>泉州和益资产评估房地产土地估价有</w:t>
            </w:r>
            <w:r>
              <w:rPr>
                <w:spacing w:val="11"/>
              </w:rPr>
              <w:t xml:space="preserve"> </w:t>
            </w:r>
            <w:r>
              <w:rPr>
                <w:spacing w:val="6"/>
              </w:rPr>
              <w:t>限责任公司</w:t>
            </w:r>
          </w:p>
        </w:tc>
        <w:tc>
          <w:tcPr>
            <w:tcW w:w="1159" w:type="dxa"/>
            <w:gridSpan w:val="2"/>
            <w:vAlign w:val="top"/>
          </w:tcPr>
          <w:p w14:paraId="7DA34296">
            <w:pPr>
              <w:pStyle w:val="11"/>
              <w:spacing w:before="230" w:line="221" w:lineRule="auto"/>
              <w:ind w:left="333"/>
            </w:pPr>
            <w:r>
              <w:rPr>
                <w:spacing w:val="7"/>
              </w:rPr>
              <w:t>二级</w:t>
            </w:r>
          </w:p>
        </w:tc>
        <w:tc>
          <w:tcPr>
            <w:tcW w:w="4336" w:type="dxa"/>
            <w:gridSpan w:val="2"/>
            <w:vAlign w:val="top"/>
          </w:tcPr>
          <w:p w14:paraId="4D0A9F28">
            <w:pPr>
              <w:pStyle w:val="11"/>
              <w:spacing w:before="55" w:line="236" w:lineRule="auto"/>
              <w:ind w:left="1984" w:right="169" w:hanging="1800"/>
            </w:pPr>
            <w:r>
              <w:t>泉州市丰泽区田安路中段恒丰商厦8楼</w:t>
            </w:r>
            <w:r>
              <w:rPr>
                <w:spacing w:val="10"/>
              </w:rPr>
              <w:t xml:space="preserve"> </w:t>
            </w:r>
            <w:r>
              <w:rPr>
                <w:spacing w:val="-3"/>
              </w:rPr>
              <w:t>808</w:t>
            </w:r>
          </w:p>
        </w:tc>
        <w:tc>
          <w:tcPr>
            <w:tcW w:w="1149" w:type="dxa"/>
            <w:gridSpan w:val="2"/>
            <w:vAlign w:val="top"/>
          </w:tcPr>
          <w:p w14:paraId="349637F6">
            <w:pPr>
              <w:pStyle w:val="11"/>
              <w:spacing w:before="228" w:line="221" w:lineRule="auto"/>
              <w:ind w:left="208"/>
            </w:pPr>
            <w:r>
              <w:rPr>
                <w:spacing w:val="10"/>
              </w:rPr>
              <w:t>张智勇</w:t>
            </w:r>
          </w:p>
        </w:tc>
        <w:tc>
          <w:tcPr>
            <w:tcW w:w="1804" w:type="dxa"/>
            <w:gridSpan w:val="2"/>
            <w:vAlign w:val="top"/>
          </w:tcPr>
          <w:p w14:paraId="4FEDC1CD">
            <w:pPr>
              <w:pStyle w:val="11"/>
              <w:spacing w:before="287" w:line="184" w:lineRule="auto"/>
              <w:ind w:left="239"/>
            </w:pPr>
            <w:r>
              <w:rPr>
                <w:spacing w:val="-3"/>
              </w:rPr>
              <w:t>18100527777</w:t>
            </w:r>
          </w:p>
        </w:tc>
      </w:tr>
      <w:tr w14:paraId="557A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79" w:hRule="atLeast"/>
        </w:trPr>
        <w:tc>
          <w:tcPr>
            <w:tcW w:w="1144" w:type="dxa"/>
            <w:vAlign w:val="top"/>
          </w:tcPr>
          <w:p w14:paraId="1E927918">
            <w:pPr>
              <w:pStyle w:val="11"/>
              <w:spacing w:before="288" w:line="184" w:lineRule="auto"/>
              <w:ind w:left="444"/>
            </w:pPr>
            <w:r>
              <w:rPr>
                <w:spacing w:val="-7"/>
              </w:rPr>
              <w:t>17</w:t>
            </w:r>
          </w:p>
        </w:tc>
        <w:tc>
          <w:tcPr>
            <w:tcW w:w="4077" w:type="dxa"/>
            <w:gridSpan w:val="2"/>
            <w:vAlign w:val="top"/>
          </w:tcPr>
          <w:p w14:paraId="2E17780A">
            <w:pPr>
              <w:pStyle w:val="11"/>
              <w:spacing w:before="225" w:line="218" w:lineRule="auto"/>
              <w:ind w:left="230"/>
            </w:pPr>
            <w:r>
              <w:rPr>
                <w:spacing w:val="2"/>
              </w:rPr>
              <w:t>泉州欣昌房地产资产评估有限公司</w:t>
            </w:r>
          </w:p>
        </w:tc>
        <w:tc>
          <w:tcPr>
            <w:tcW w:w="1159" w:type="dxa"/>
            <w:gridSpan w:val="2"/>
            <w:vAlign w:val="top"/>
          </w:tcPr>
          <w:p w14:paraId="4D43A6D1">
            <w:pPr>
              <w:pStyle w:val="11"/>
              <w:spacing w:before="231" w:line="221" w:lineRule="auto"/>
              <w:ind w:left="333"/>
            </w:pPr>
            <w:r>
              <w:rPr>
                <w:spacing w:val="7"/>
              </w:rPr>
              <w:t>二级</w:t>
            </w:r>
          </w:p>
        </w:tc>
        <w:tc>
          <w:tcPr>
            <w:tcW w:w="4336" w:type="dxa"/>
            <w:gridSpan w:val="2"/>
            <w:vAlign w:val="top"/>
          </w:tcPr>
          <w:p w14:paraId="771659E2">
            <w:pPr>
              <w:pStyle w:val="11"/>
              <w:spacing w:before="37" w:line="243" w:lineRule="auto"/>
              <w:ind w:left="2044" w:right="216" w:hanging="1800"/>
            </w:pPr>
            <w:r>
              <w:rPr>
                <w:spacing w:val="1"/>
              </w:rPr>
              <w:t>福建省永春县五里街镇真武北路6-41</w:t>
            </w:r>
            <w:r>
              <w:rPr>
                <w:spacing w:val="5"/>
              </w:rPr>
              <w:t xml:space="preserve"> </w:t>
            </w:r>
            <w:r>
              <w:t>路</w:t>
            </w:r>
          </w:p>
        </w:tc>
        <w:tc>
          <w:tcPr>
            <w:tcW w:w="1149" w:type="dxa"/>
            <w:gridSpan w:val="2"/>
            <w:vAlign w:val="top"/>
          </w:tcPr>
          <w:p w14:paraId="09F2BE45">
            <w:pPr>
              <w:pStyle w:val="11"/>
              <w:spacing w:before="226" w:line="219" w:lineRule="auto"/>
              <w:ind w:left="208"/>
            </w:pPr>
            <w:r>
              <w:rPr>
                <w:spacing w:val="3"/>
              </w:rPr>
              <w:t>陈朋真</w:t>
            </w:r>
          </w:p>
        </w:tc>
        <w:tc>
          <w:tcPr>
            <w:tcW w:w="1804" w:type="dxa"/>
            <w:gridSpan w:val="2"/>
            <w:vAlign w:val="top"/>
          </w:tcPr>
          <w:p w14:paraId="64AF7609">
            <w:pPr>
              <w:pStyle w:val="11"/>
              <w:spacing w:before="288" w:line="184" w:lineRule="auto"/>
              <w:ind w:left="239"/>
            </w:pPr>
            <w:r>
              <w:rPr>
                <w:spacing w:val="-3"/>
              </w:rPr>
              <w:t>17737113156</w:t>
            </w:r>
          </w:p>
        </w:tc>
      </w:tr>
      <w:tr w14:paraId="472F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69" w:hRule="atLeast"/>
        </w:trPr>
        <w:tc>
          <w:tcPr>
            <w:tcW w:w="1144" w:type="dxa"/>
            <w:vAlign w:val="top"/>
          </w:tcPr>
          <w:p w14:paraId="64BFD6BC">
            <w:pPr>
              <w:pStyle w:val="11"/>
              <w:spacing w:before="289" w:line="184" w:lineRule="auto"/>
              <w:ind w:left="444"/>
            </w:pPr>
            <w:r>
              <w:rPr>
                <w:spacing w:val="-7"/>
              </w:rPr>
              <w:t>18</w:t>
            </w:r>
          </w:p>
        </w:tc>
        <w:tc>
          <w:tcPr>
            <w:tcW w:w="4077" w:type="dxa"/>
            <w:gridSpan w:val="2"/>
            <w:vAlign w:val="top"/>
          </w:tcPr>
          <w:p w14:paraId="7AA5696B">
            <w:pPr>
              <w:pStyle w:val="11"/>
              <w:spacing w:before="76" w:line="222" w:lineRule="auto"/>
              <w:ind w:left="1429" w:right="103" w:hanging="1319"/>
            </w:pPr>
            <w:r>
              <w:t>泉州闽南资产评估房地产土地估价有</w:t>
            </w:r>
            <w:r>
              <w:rPr>
                <w:spacing w:val="11"/>
              </w:rPr>
              <w:t xml:space="preserve"> </w:t>
            </w:r>
            <w:r>
              <w:rPr>
                <w:spacing w:val="6"/>
              </w:rPr>
              <w:t>限责任公司</w:t>
            </w:r>
          </w:p>
        </w:tc>
        <w:tc>
          <w:tcPr>
            <w:tcW w:w="1159" w:type="dxa"/>
            <w:gridSpan w:val="2"/>
            <w:vAlign w:val="top"/>
          </w:tcPr>
          <w:p w14:paraId="08E3F8A4">
            <w:pPr>
              <w:pStyle w:val="11"/>
              <w:spacing w:before="232" w:line="221" w:lineRule="auto"/>
              <w:ind w:left="333"/>
            </w:pPr>
            <w:r>
              <w:rPr>
                <w:spacing w:val="7"/>
              </w:rPr>
              <w:t>二级</w:t>
            </w:r>
          </w:p>
        </w:tc>
        <w:tc>
          <w:tcPr>
            <w:tcW w:w="4336" w:type="dxa"/>
            <w:gridSpan w:val="2"/>
            <w:vAlign w:val="top"/>
          </w:tcPr>
          <w:p w14:paraId="3B571BB6">
            <w:pPr>
              <w:pStyle w:val="11"/>
              <w:spacing w:before="227" w:line="219" w:lineRule="auto"/>
              <w:ind w:left="424"/>
            </w:pPr>
            <w:r>
              <w:t>泉州市丰泽区田安路金帝大厦6楼</w:t>
            </w:r>
          </w:p>
        </w:tc>
        <w:tc>
          <w:tcPr>
            <w:tcW w:w="1149" w:type="dxa"/>
            <w:gridSpan w:val="2"/>
            <w:vAlign w:val="top"/>
          </w:tcPr>
          <w:p w14:paraId="138898F0">
            <w:pPr>
              <w:pStyle w:val="11"/>
              <w:spacing w:before="227" w:line="219" w:lineRule="auto"/>
              <w:ind w:left="208"/>
            </w:pPr>
            <w:r>
              <w:rPr>
                <w:spacing w:val="3"/>
              </w:rPr>
              <w:t>陈少华</w:t>
            </w:r>
          </w:p>
        </w:tc>
        <w:tc>
          <w:tcPr>
            <w:tcW w:w="1804" w:type="dxa"/>
            <w:gridSpan w:val="2"/>
            <w:vAlign w:val="top"/>
          </w:tcPr>
          <w:p w14:paraId="08A282B3">
            <w:pPr>
              <w:pStyle w:val="11"/>
              <w:spacing w:before="289" w:line="184" w:lineRule="auto"/>
              <w:ind w:left="239"/>
            </w:pPr>
            <w:r>
              <w:rPr>
                <w:spacing w:val="-3"/>
              </w:rPr>
              <w:t>13805992898</w:t>
            </w:r>
          </w:p>
        </w:tc>
      </w:tr>
      <w:tr w14:paraId="5D71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665" w:hRule="atLeast"/>
        </w:trPr>
        <w:tc>
          <w:tcPr>
            <w:tcW w:w="1144" w:type="dxa"/>
            <w:vAlign w:val="top"/>
          </w:tcPr>
          <w:p w14:paraId="1B0E1515">
            <w:pPr>
              <w:pStyle w:val="11"/>
              <w:spacing w:before="280" w:line="184" w:lineRule="auto"/>
              <w:ind w:left="444"/>
            </w:pPr>
            <w:r>
              <w:rPr>
                <w:spacing w:val="-7"/>
              </w:rPr>
              <w:t>19</w:t>
            </w:r>
          </w:p>
        </w:tc>
        <w:tc>
          <w:tcPr>
            <w:tcW w:w="4077" w:type="dxa"/>
            <w:gridSpan w:val="2"/>
            <w:vAlign w:val="top"/>
          </w:tcPr>
          <w:p w14:paraId="26C68576">
            <w:pPr>
              <w:pStyle w:val="11"/>
              <w:spacing w:before="57" w:line="230" w:lineRule="auto"/>
              <w:ind w:left="1789" w:right="102" w:hanging="1679"/>
            </w:pPr>
            <w:r>
              <w:t>福建大智慧资产评估房地产估价有限</w:t>
            </w:r>
            <w:r>
              <w:rPr>
                <w:spacing w:val="12"/>
              </w:rPr>
              <w:t xml:space="preserve"> </w:t>
            </w:r>
            <w:r>
              <w:rPr>
                <w:spacing w:val="16"/>
              </w:rPr>
              <w:t>公司</w:t>
            </w:r>
          </w:p>
        </w:tc>
        <w:tc>
          <w:tcPr>
            <w:tcW w:w="1159" w:type="dxa"/>
            <w:gridSpan w:val="2"/>
            <w:vAlign w:val="top"/>
          </w:tcPr>
          <w:p w14:paraId="64B5EC66">
            <w:pPr>
              <w:pStyle w:val="11"/>
              <w:spacing w:before="223" w:line="221" w:lineRule="auto"/>
              <w:ind w:left="333"/>
            </w:pPr>
            <w:r>
              <w:rPr>
                <w:spacing w:val="7"/>
              </w:rPr>
              <w:t>二级</w:t>
            </w:r>
          </w:p>
        </w:tc>
        <w:tc>
          <w:tcPr>
            <w:tcW w:w="4336" w:type="dxa"/>
            <w:gridSpan w:val="2"/>
            <w:vAlign w:val="top"/>
          </w:tcPr>
          <w:p w14:paraId="3B11276F">
            <w:pPr>
              <w:pStyle w:val="11"/>
              <w:spacing w:before="59" w:line="229" w:lineRule="auto"/>
              <w:ind w:left="1584" w:right="128" w:hanging="1400"/>
            </w:pPr>
            <w:r>
              <w:rPr>
                <w:spacing w:val="2"/>
              </w:rPr>
              <w:t>泉州市丰泽区刺桐路892号(福兴大厦)</w:t>
            </w:r>
            <w:r>
              <w:rPr>
                <w:spacing w:val="13"/>
              </w:rPr>
              <w:t xml:space="preserve"> </w:t>
            </w:r>
            <w:r>
              <w:rPr>
                <w:spacing w:val="35"/>
              </w:rPr>
              <w:t>5楼518室</w:t>
            </w:r>
          </w:p>
        </w:tc>
        <w:tc>
          <w:tcPr>
            <w:tcW w:w="1149" w:type="dxa"/>
            <w:gridSpan w:val="2"/>
            <w:vAlign w:val="top"/>
          </w:tcPr>
          <w:p w14:paraId="0DD142F5">
            <w:pPr>
              <w:pStyle w:val="11"/>
              <w:spacing w:before="218" w:line="219" w:lineRule="auto"/>
              <w:ind w:left="208"/>
            </w:pPr>
            <w:r>
              <w:rPr>
                <w:spacing w:val="4"/>
              </w:rPr>
              <w:t>柳清强</w:t>
            </w:r>
          </w:p>
        </w:tc>
        <w:tc>
          <w:tcPr>
            <w:tcW w:w="1804" w:type="dxa"/>
            <w:gridSpan w:val="2"/>
            <w:vAlign w:val="top"/>
          </w:tcPr>
          <w:p w14:paraId="34F6A908">
            <w:pPr>
              <w:pStyle w:val="11"/>
              <w:spacing w:before="280" w:line="184" w:lineRule="auto"/>
              <w:ind w:left="239"/>
            </w:pPr>
            <w:r>
              <w:rPr>
                <w:spacing w:val="-3"/>
              </w:rPr>
              <w:t>13599296422</w:t>
            </w:r>
          </w:p>
        </w:tc>
      </w:tr>
    </w:tbl>
    <w:p w14:paraId="5E4D2988">
      <w:pPr>
        <w:pStyle w:val="2"/>
      </w:pPr>
    </w:p>
    <w:p w14:paraId="390DC532">
      <w:pPr>
        <w:sectPr>
          <w:footerReference r:id="rId5" w:type="default"/>
          <w:pgSz w:w="16820" w:h="11900"/>
          <w:pgMar w:top="1011" w:right="1784" w:bottom="1229" w:left="1355" w:header="0" w:footer="1111" w:gutter="0"/>
          <w:cols w:space="720" w:num="1"/>
        </w:sectPr>
      </w:pPr>
    </w:p>
    <w:p w14:paraId="4E67BA39">
      <w:pPr>
        <w:spacing w:before="3"/>
      </w:pPr>
    </w:p>
    <w:p w14:paraId="1089FBCA">
      <w:pPr>
        <w:spacing w:before="3"/>
      </w:pPr>
    </w:p>
    <w:p w14:paraId="7809ECE8">
      <w:pPr>
        <w:spacing w:before="3"/>
      </w:pPr>
    </w:p>
    <w:tbl>
      <w:tblPr>
        <w:tblStyle w:val="10"/>
        <w:tblW w:w="1431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3886"/>
        <w:gridCol w:w="1638"/>
        <w:gridCol w:w="4466"/>
        <w:gridCol w:w="1153"/>
        <w:gridCol w:w="2020"/>
      </w:tblGrid>
      <w:tr w14:paraId="34A1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154" w:type="dxa"/>
            <w:vAlign w:val="top"/>
          </w:tcPr>
          <w:p w14:paraId="23EF9234">
            <w:pPr>
              <w:pStyle w:val="11"/>
              <w:spacing w:before="289" w:line="183" w:lineRule="auto"/>
              <w:ind w:left="444"/>
              <w:rPr>
                <w:sz w:val="25"/>
                <w:szCs w:val="25"/>
              </w:rPr>
            </w:pPr>
            <w:r>
              <w:rPr>
                <w:spacing w:val="-4"/>
                <w:sz w:val="25"/>
                <w:szCs w:val="25"/>
              </w:rPr>
              <w:t>20</w:t>
            </w:r>
          </w:p>
        </w:tc>
        <w:tc>
          <w:tcPr>
            <w:tcW w:w="3886" w:type="dxa"/>
            <w:vAlign w:val="top"/>
          </w:tcPr>
          <w:p w14:paraId="3DAA2563">
            <w:pPr>
              <w:pStyle w:val="11"/>
              <w:spacing w:before="223" w:line="218" w:lineRule="auto"/>
              <w:ind w:left="410"/>
              <w:rPr>
                <w:sz w:val="25"/>
                <w:szCs w:val="25"/>
              </w:rPr>
            </w:pPr>
            <w:r>
              <w:rPr>
                <w:spacing w:val="2"/>
                <w:sz w:val="25"/>
                <w:szCs w:val="25"/>
              </w:rPr>
              <w:t>福建明达房地产评估有限公司</w:t>
            </w:r>
          </w:p>
        </w:tc>
        <w:tc>
          <w:tcPr>
            <w:tcW w:w="1638" w:type="dxa"/>
            <w:vAlign w:val="top"/>
          </w:tcPr>
          <w:p w14:paraId="1A3D9015">
            <w:pPr>
              <w:pStyle w:val="11"/>
              <w:spacing w:before="228" w:line="221" w:lineRule="auto"/>
              <w:ind w:left="304"/>
              <w:rPr>
                <w:sz w:val="25"/>
                <w:szCs w:val="25"/>
              </w:rPr>
            </w:pPr>
            <w:r>
              <w:rPr>
                <w:spacing w:val="7"/>
                <w:sz w:val="25"/>
                <w:szCs w:val="25"/>
              </w:rPr>
              <w:t>二级</w:t>
            </w:r>
          </w:p>
        </w:tc>
        <w:tc>
          <w:tcPr>
            <w:tcW w:w="4466" w:type="dxa"/>
            <w:vAlign w:val="top"/>
          </w:tcPr>
          <w:p w14:paraId="1DD03A9E">
            <w:pPr>
              <w:pStyle w:val="11"/>
              <w:spacing w:before="35" w:line="235" w:lineRule="auto"/>
              <w:ind w:left="1853" w:right="160" w:hanging="1679"/>
              <w:rPr>
                <w:sz w:val="25"/>
                <w:szCs w:val="25"/>
              </w:rPr>
            </w:pPr>
            <w:r>
              <w:rPr>
                <w:sz w:val="25"/>
                <w:szCs w:val="25"/>
              </w:rPr>
              <w:t>晋江市世纪大道520号宝龙写字楼5楼</w:t>
            </w:r>
            <w:r>
              <w:rPr>
                <w:spacing w:val="10"/>
                <w:sz w:val="25"/>
                <w:szCs w:val="25"/>
              </w:rPr>
              <w:t xml:space="preserve"> </w:t>
            </w:r>
            <w:r>
              <w:rPr>
                <w:spacing w:val="4"/>
                <w:sz w:val="25"/>
                <w:szCs w:val="25"/>
              </w:rPr>
              <w:t>513室</w:t>
            </w:r>
          </w:p>
        </w:tc>
        <w:tc>
          <w:tcPr>
            <w:tcW w:w="1153" w:type="dxa"/>
            <w:vAlign w:val="top"/>
          </w:tcPr>
          <w:p w14:paraId="39550781">
            <w:pPr>
              <w:pStyle w:val="11"/>
              <w:spacing w:before="226" w:line="220" w:lineRule="auto"/>
              <w:ind w:left="198"/>
              <w:rPr>
                <w:sz w:val="25"/>
                <w:szCs w:val="25"/>
              </w:rPr>
            </w:pPr>
            <w:r>
              <w:rPr>
                <w:spacing w:val="4"/>
                <w:sz w:val="25"/>
                <w:szCs w:val="25"/>
              </w:rPr>
              <w:t>施清鑫</w:t>
            </w:r>
          </w:p>
        </w:tc>
        <w:tc>
          <w:tcPr>
            <w:tcW w:w="2020" w:type="dxa"/>
            <w:vAlign w:val="top"/>
          </w:tcPr>
          <w:p w14:paraId="25CB6A87">
            <w:pPr>
              <w:pStyle w:val="11"/>
              <w:spacing w:before="288" w:line="184" w:lineRule="auto"/>
              <w:ind w:left="209"/>
              <w:rPr>
                <w:sz w:val="25"/>
                <w:szCs w:val="25"/>
              </w:rPr>
            </w:pPr>
            <w:r>
              <w:rPr>
                <w:spacing w:val="-3"/>
                <w:sz w:val="25"/>
                <w:szCs w:val="25"/>
              </w:rPr>
              <w:t>15060602931</w:t>
            </w:r>
          </w:p>
        </w:tc>
      </w:tr>
      <w:tr w14:paraId="2825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154" w:type="dxa"/>
            <w:vAlign w:val="top"/>
          </w:tcPr>
          <w:p w14:paraId="03E017B1">
            <w:pPr>
              <w:pStyle w:val="11"/>
              <w:spacing w:before="276" w:line="184" w:lineRule="auto"/>
              <w:ind w:left="444"/>
              <w:rPr>
                <w:sz w:val="25"/>
                <w:szCs w:val="25"/>
              </w:rPr>
            </w:pPr>
            <w:r>
              <w:rPr>
                <w:spacing w:val="-4"/>
                <w:sz w:val="25"/>
                <w:szCs w:val="25"/>
              </w:rPr>
              <w:t>21</w:t>
            </w:r>
          </w:p>
        </w:tc>
        <w:tc>
          <w:tcPr>
            <w:tcW w:w="3886" w:type="dxa"/>
            <w:vAlign w:val="top"/>
          </w:tcPr>
          <w:p w14:paraId="65E70058">
            <w:pPr>
              <w:pStyle w:val="11"/>
              <w:spacing w:before="61" w:line="220" w:lineRule="auto"/>
              <w:ind w:left="1910" w:right="31" w:hanging="1870"/>
              <w:rPr>
                <w:sz w:val="25"/>
                <w:szCs w:val="25"/>
              </w:rPr>
            </w:pPr>
            <w:r>
              <w:rPr>
                <w:sz w:val="25"/>
                <w:szCs w:val="25"/>
              </w:rPr>
              <w:t>福建恒正资产评估房地产估价有限公</w:t>
            </w:r>
            <w:r>
              <w:rPr>
                <w:spacing w:val="13"/>
                <w:sz w:val="25"/>
                <w:szCs w:val="25"/>
              </w:rPr>
              <w:t xml:space="preserve"> </w:t>
            </w:r>
            <w:r>
              <w:rPr>
                <w:sz w:val="25"/>
                <w:szCs w:val="25"/>
              </w:rPr>
              <w:t>司</w:t>
            </w:r>
          </w:p>
        </w:tc>
        <w:tc>
          <w:tcPr>
            <w:tcW w:w="1638" w:type="dxa"/>
            <w:vAlign w:val="top"/>
          </w:tcPr>
          <w:p w14:paraId="104BDB7E">
            <w:pPr>
              <w:pStyle w:val="11"/>
              <w:spacing w:before="216" w:line="221" w:lineRule="auto"/>
              <w:ind w:left="304"/>
              <w:rPr>
                <w:sz w:val="25"/>
                <w:szCs w:val="25"/>
              </w:rPr>
            </w:pPr>
            <w:r>
              <w:rPr>
                <w:spacing w:val="7"/>
                <w:sz w:val="25"/>
                <w:szCs w:val="25"/>
              </w:rPr>
              <w:t>二级</w:t>
            </w:r>
          </w:p>
        </w:tc>
        <w:tc>
          <w:tcPr>
            <w:tcW w:w="4466" w:type="dxa"/>
            <w:vAlign w:val="top"/>
          </w:tcPr>
          <w:p w14:paraId="5D0846D1">
            <w:pPr>
              <w:pStyle w:val="11"/>
              <w:spacing w:before="211" w:line="219" w:lineRule="auto"/>
              <w:ind w:left="174"/>
              <w:rPr>
                <w:sz w:val="25"/>
                <w:szCs w:val="25"/>
              </w:rPr>
            </w:pPr>
            <w:r>
              <w:rPr>
                <w:sz w:val="25"/>
                <w:szCs w:val="25"/>
              </w:rPr>
              <w:t>泉州市丰泽区院前路6号华胜大厦5楼</w:t>
            </w:r>
          </w:p>
        </w:tc>
        <w:tc>
          <w:tcPr>
            <w:tcW w:w="1153" w:type="dxa"/>
            <w:vAlign w:val="top"/>
          </w:tcPr>
          <w:p w14:paraId="2FA1BA12">
            <w:pPr>
              <w:pStyle w:val="11"/>
              <w:spacing w:before="213" w:line="219" w:lineRule="auto"/>
              <w:ind w:left="198"/>
              <w:rPr>
                <w:sz w:val="25"/>
                <w:szCs w:val="25"/>
              </w:rPr>
            </w:pPr>
            <w:r>
              <w:rPr>
                <w:spacing w:val="3"/>
                <w:sz w:val="25"/>
                <w:szCs w:val="25"/>
              </w:rPr>
              <w:t>蔡安顿</w:t>
            </w:r>
          </w:p>
        </w:tc>
        <w:tc>
          <w:tcPr>
            <w:tcW w:w="2020" w:type="dxa"/>
            <w:vAlign w:val="top"/>
          </w:tcPr>
          <w:p w14:paraId="0649640F">
            <w:pPr>
              <w:pStyle w:val="11"/>
              <w:spacing w:before="276" w:line="184" w:lineRule="auto"/>
              <w:ind w:left="209"/>
              <w:rPr>
                <w:sz w:val="25"/>
                <w:szCs w:val="25"/>
              </w:rPr>
            </w:pPr>
            <w:r>
              <w:rPr>
                <w:spacing w:val="-3"/>
                <w:sz w:val="25"/>
                <w:szCs w:val="25"/>
              </w:rPr>
              <w:t>15559123640</w:t>
            </w:r>
          </w:p>
        </w:tc>
      </w:tr>
      <w:tr w14:paraId="65523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154" w:type="dxa"/>
            <w:vAlign w:val="top"/>
          </w:tcPr>
          <w:p w14:paraId="4262691F">
            <w:pPr>
              <w:pStyle w:val="11"/>
              <w:spacing w:before="290" w:line="183" w:lineRule="auto"/>
              <w:ind w:left="444"/>
              <w:rPr>
                <w:sz w:val="25"/>
                <w:szCs w:val="25"/>
              </w:rPr>
            </w:pPr>
            <w:r>
              <w:rPr>
                <w:spacing w:val="-4"/>
                <w:sz w:val="25"/>
                <w:szCs w:val="25"/>
              </w:rPr>
              <w:t>22</w:t>
            </w:r>
          </w:p>
        </w:tc>
        <w:tc>
          <w:tcPr>
            <w:tcW w:w="3886" w:type="dxa"/>
            <w:vAlign w:val="top"/>
          </w:tcPr>
          <w:p w14:paraId="4484D7E6">
            <w:pPr>
              <w:pStyle w:val="11"/>
              <w:spacing w:before="44" w:line="234" w:lineRule="auto"/>
              <w:ind w:left="1910" w:right="31" w:hanging="1870"/>
              <w:rPr>
                <w:sz w:val="25"/>
                <w:szCs w:val="25"/>
              </w:rPr>
            </w:pPr>
            <w:r>
              <w:rPr>
                <w:sz w:val="25"/>
                <w:szCs w:val="25"/>
              </w:rPr>
              <w:t>泉州众达资产评估房地产估价有限公</w:t>
            </w:r>
            <w:r>
              <w:rPr>
                <w:spacing w:val="13"/>
                <w:sz w:val="25"/>
                <w:szCs w:val="25"/>
              </w:rPr>
              <w:t xml:space="preserve"> </w:t>
            </w:r>
            <w:r>
              <w:rPr>
                <w:sz w:val="25"/>
                <w:szCs w:val="25"/>
              </w:rPr>
              <w:t>司</w:t>
            </w:r>
          </w:p>
        </w:tc>
        <w:tc>
          <w:tcPr>
            <w:tcW w:w="1638" w:type="dxa"/>
            <w:vAlign w:val="top"/>
          </w:tcPr>
          <w:p w14:paraId="29F4A5AE">
            <w:pPr>
              <w:pStyle w:val="11"/>
              <w:spacing w:before="229" w:line="221" w:lineRule="auto"/>
              <w:ind w:left="304"/>
              <w:rPr>
                <w:sz w:val="25"/>
                <w:szCs w:val="25"/>
              </w:rPr>
            </w:pPr>
            <w:r>
              <w:rPr>
                <w:spacing w:val="7"/>
                <w:sz w:val="25"/>
                <w:szCs w:val="25"/>
              </w:rPr>
              <w:t>三级</w:t>
            </w:r>
          </w:p>
        </w:tc>
        <w:tc>
          <w:tcPr>
            <w:tcW w:w="4466" w:type="dxa"/>
            <w:vAlign w:val="top"/>
          </w:tcPr>
          <w:p w14:paraId="22C77CB6">
            <w:pPr>
              <w:pStyle w:val="11"/>
              <w:spacing w:before="44" w:line="234" w:lineRule="auto"/>
              <w:ind w:left="923" w:right="96" w:hanging="819"/>
              <w:rPr>
                <w:sz w:val="25"/>
                <w:szCs w:val="25"/>
              </w:rPr>
            </w:pPr>
            <w:r>
              <w:rPr>
                <w:spacing w:val="1"/>
                <w:sz w:val="25"/>
                <w:szCs w:val="25"/>
              </w:rPr>
              <w:t>晋江市青阳街道象山社区洪山路267号 奇峰电子商务园B栋402</w:t>
            </w:r>
          </w:p>
        </w:tc>
        <w:tc>
          <w:tcPr>
            <w:tcW w:w="1153" w:type="dxa"/>
            <w:vAlign w:val="top"/>
          </w:tcPr>
          <w:p w14:paraId="427ACDFA">
            <w:pPr>
              <w:pStyle w:val="11"/>
              <w:spacing w:before="227" w:line="220" w:lineRule="auto"/>
              <w:ind w:left="198"/>
              <w:rPr>
                <w:sz w:val="25"/>
                <w:szCs w:val="25"/>
              </w:rPr>
            </w:pPr>
            <w:r>
              <w:rPr>
                <w:spacing w:val="3"/>
                <w:sz w:val="25"/>
                <w:szCs w:val="25"/>
              </w:rPr>
              <w:t>彭长航</w:t>
            </w:r>
          </w:p>
        </w:tc>
        <w:tc>
          <w:tcPr>
            <w:tcW w:w="2020" w:type="dxa"/>
            <w:vAlign w:val="top"/>
          </w:tcPr>
          <w:p w14:paraId="6698ACCD">
            <w:pPr>
              <w:pStyle w:val="11"/>
              <w:spacing w:before="289" w:line="184" w:lineRule="auto"/>
              <w:ind w:left="209"/>
              <w:rPr>
                <w:sz w:val="25"/>
                <w:szCs w:val="25"/>
              </w:rPr>
            </w:pPr>
            <w:r>
              <w:rPr>
                <w:spacing w:val="-3"/>
                <w:sz w:val="25"/>
                <w:szCs w:val="25"/>
              </w:rPr>
              <w:t>18959801988</w:t>
            </w:r>
          </w:p>
        </w:tc>
      </w:tr>
      <w:tr w14:paraId="1124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154" w:type="dxa"/>
            <w:vAlign w:val="top"/>
          </w:tcPr>
          <w:p w14:paraId="1FA23ECC">
            <w:pPr>
              <w:pStyle w:val="11"/>
              <w:spacing w:before="282" w:line="183" w:lineRule="auto"/>
              <w:ind w:left="444"/>
              <w:rPr>
                <w:sz w:val="25"/>
                <w:szCs w:val="25"/>
              </w:rPr>
            </w:pPr>
            <w:r>
              <w:rPr>
                <w:spacing w:val="-4"/>
                <w:sz w:val="25"/>
                <w:szCs w:val="25"/>
              </w:rPr>
              <w:t>23</w:t>
            </w:r>
          </w:p>
        </w:tc>
        <w:tc>
          <w:tcPr>
            <w:tcW w:w="3886" w:type="dxa"/>
            <w:vAlign w:val="top"/>
          </w:tcPr>
          <w:p w14:paraId="0C70E0C1">
            <w:pPr>
              <w:pStyle w:val="11"/>
              <w:spacing w:before="55" w:line="224" w:lineRule="auto"/>
              <w:ind w:left="1409" w:right="33" w:hanging="1369"/>
              <w:rPr>
                <w:sz w:val="25"/>
                <w:szCs w:val="25"/>
              </w:rPr>
            </w:pPr>
            <w:r>
              <w:rPr>
                <w:sz w:val="25"/>
                <w:szCs w:val="25"/>
              </w:rPr>
              <w:t>泉州明正资产评估房地产土地估价有</w:t>
            </w:r>
            <w:r>
              <w:rPr>
                <w:spacing w:val="11"/>
                <w:sz w:val="25"/>
                <w:szCs w:val="25"/>
              </w:rPr>
              <w:t xml:space="preserve"> </w:t>
            </w:r>
            <w:r>
              <w:rPr>
                <w:spacing w:val="6"/>
                <w:sz w:val="25"/>
                <w:szCs w:val="25"/>
              </w:rPr>
              <w:t>限责任公司</w:t>
            </w:r>
          </w:p>
        </w:tc>
        <w:tc>
          <w:tcPr>
            <w:tcW w:w="1638" w:type="dxa"/>
            <w:vAlign w:val="top"/>
          </w:tcPr>
          <w:p w14:paraId="760AF587">
            <w:pPr>
              <w:pStyle w:val="11"/>
              <w:spacing w:before="221" w:line="221" w:lineRule="auto"/>
              <w:ind w:left="304"/>
              <w:rPr>
                <w:sz w:val="25"/>
                <w:szCs w:val="25"/>
              </w:rPr>
            </w:pPr>
            <w:r>
              <w:rPr>
                <w:spacing w:val="7"/>
                <w:sz w:val="25"/>
                <w:szCs w:val="25"/>
              </w:rPr>
              <w:t>三级</w:t>
            </w:r>
          </w:p>
        </w:tc>
        <w:tc>
          <w:tcPr>
            <w:tcW w:w="4466" w:type="dxa"/>
            <w:vAlign w:val="top"/>
          </w:tcPr>
          <w:p w14:paraId="279759F4">
            <w:pPr>
              <w:pStyle w:val="11"/>
              <w:spacing w:before="58" w:line="223" w:lineRule="auto"/>
              <w:ind w:left="1193" w:right="96" w:hanging="1089"/>
              <w:rPr>
                <w:sz w:val="25"/>
                <w:szCs w:val="25"/>
              </w:rPr>
            </w:pPr>
            <w:r>
              <w:rPr>
                <w:spacing w:val="1"/>
                <w:sz w:val="25"/>
                <w:szCs w:val="25"/>
              </w:rPr>
              <w:t xml:space="preserve">安溪县凤城路民主路536号金龙现代广 </w:t>
            </w:r>
            <w:r>
              <w:rPr>
                <w:spacing w:val="38"/>
                <w:sz w:val="25"/>
                <w:szCs w:val="25"/>
              </w:rPr>
              <w:t>场D幢9楼915室</w:t>
            </w:r>
          </w:p>
        </w:tc>
        <w:tc>
          <w:tcPr>
            <w:tcW w:w="1153" w:type="dxa"/>
            <w:vAlign w:val="top"/>
          </w:tcPr>
          <w:p w14:paraId="0E68FA47">
            <w:pPr>
              <w:pStyle w:val="11"/>
              <w:spacing w:before="218" w:line="219" w:lineRule="auto"/>
              <w:ind w:left="198"/>
              <w:rPr>
                <w:sz w:val="25"/>
                <w:szCs w:val="25"/>
              </w:rPr>
            </w:pPr>
            <w:r>
              <w:rPr>
                <w:spacing w:val="5"/>
                <w:sz w:val="25"/>
                <w:szCs w:val="25"/>
              </w:rPr>
              <w:t>林瑞忠</w:t>
            </w:r>
          </w:p>
        </w:tc>
        <w:tc>
          <w:tcPr>
            <w:tcW w:w="2020" w:type="dxa"/>
            <w:vAlign w:val="top"/>
          </w:tcPr>
          <w:p w14:paraId="7AC2E0D0">
            <w:pPr>
              <w:pStyle w:val="11"/>
              <w:spacing w:before="281" w:line="184" w:lineRule="auto"/>
              <w:ind w:left="209"/>
              <w:rPr>
                <w:sz w:val="25"/>
                <w:szCs w:val="25"/>
              </w:rPr>
            </w:pPr>
            <w:r>
              <w:rPr>
                <w:spacing w:val="-3"/>
                <w:sz w:val="25"/>
                <w:szCs w:val="25"/>
              </w:rPr>
              <w:t>13600735255</w:t>
            </w:r>
          </w:p>
        </w:tc>
      </w:tr>
    </w:tbl>
    <w:p w14:paraId="1E8B49F2">
      <w:pPr>
        <w:spacing w:before="159" w:line="218" w:lineRule="auto"/>
        <w:ind w:left="123"/>
        <w:rPr>
          <w:rFonts w:ascii="宋体" w:hAnsi="宋体" w:eastAsia="宋体" w:cs="宋体"/>
          <w:sz w:val="25"/>
          <w:szCs w:val="25"/>
        </w:rPr>
      </w:pPr>
      <w:r>
        <w:rPr>
          <w:rFonts w:ascii="宋体" w:hAnsi="宋体" w:eastAsia="宋体" w:cs="宋体"/>
          <w:b/>
          <w:bCs/>
          <w:spacing w:val="-9"/>
          <w:sz w:val="25"/>
          <w:szCs w:val="25"/>
        </w:rPr>
        <w:t>【泉州注册的外地评估机构分公司】</w:t>
      </w:r>
    </w:p>
    <w:p w14:paraId="79CDC67A">
      <w:pPr>
        <w:spacing w:line="105" w:lineRule="exact"/>
      </w:pPr>
    </w:p>
    <w:tbl>
      <w:tblPr>
        <w:tblStyle w:val="10"/>
        <w:tblW w:w="136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3907"/>
        <w:gridCol w:w="1616"/>
        <w:gridCol w:w="4050"/>
        <w:gridCol w:w="1159"/>
        <w:gridCol w:w="1804"/>
      </w:tblGrid>
      <w:tr w14:paraId="0D77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54" w:type="dxa"/>
            <w:vAlign w:val="top"/>
          </w:tcPr>
          <w:p w14:paraId="50911942">
            <w:pPr>
              <w:pStyle w:val="11"/>
              <w:spacing w:before="286" w:line="183" w:lineRule="auto"/>
              <w:ind w:left="445"/>
            </w:pPr>
            <w:r>
              <w:rPr>
                <w:spacing w:val="-4"/>
              </w:rPr>
              <w:t>24</w:t>
            </w:r>
          </w:p>
        </w:tc>
        <w:tc>
          <w:tcPr>
            <w:tcW w:w="3907" w:type="dxa"/>
            <w:vAlign w:val="top"/>
          </w:tcPr>
          <w:p w14:paraId="79073971">
            <w:pPr>
              <w:pStyle w:val="11"/>
              <w:spacing w:before="33" w:line="246" w:lineRule="auto"/>
              <w:ind w:left="1311" w:right="231" w:hanging="1080"/>
            </w:pPr>
            <w:r>
              <w:t>大正地诚(福建)房地产评估有限公</w:t>
            </w:r>
            <w:r>
              <w:rPr>
                <w:spacing w:val="13"/>
              </w:rPr>
              <w:t xml:space="preserve"> </w:t>
            </w:r>
            <w:r>
              <w:rPr>
                <w:spacing w:val="5"/>
              </w:rPr>
              <w:t>司泉州分公司</w:t>
            </w:r>
          </w:p>
        </w:tc>
        <w:tc>
          <w:tcPr>
            <w:tcW w:w="1616" w:type="dxa"/>
            <w:vAlign w:val="top"/>
          </w:tcPr>
          <w:p w14:paraId="772B9D24">
            <w:pPr>
              <w:pStyle w:val="11"/>
              <w:spacing w:before="74" w:line="226" w:lineRule="auto"/>
              <w:ind w:left="454" w:right="205" w:hanging="240"/>
            </w:pPr>
            <w:r>
              <w:rPr>
                <w:spacing w:val="3"/>
              </w:rPr>
              <w:t>分支机</w:t>
            </w:r>
            <w:r>
              <w:t>构</w:t>
            </w:r>
          </w:p>
        </w:tc>
        <w:tc>
          <w:tcPr>
            <w:tcW w:w="4050" w:type="dxa"/>
            <w:vAlign w:val="top"/>
          </w:tcPr>
          <w:p w14:paraId="02D3990F">
            <w:pPr>
              <w:pStyle w:val="11"/>
              <w:spacing w:before="44" w:line="241" w:lineRule="auto"/>
              <w:ind w:left="1374" w:right="171" w:hanging="1199"/>
            </w:pPr>
            <w:r>
              <w:t>泉州市丰泽区东海街道院前路2号盛世</w:t>
            </w:r>
            <w:r>
              <w:rPr>
                <w:spacing w:val="9"/>
              </w:rPr>
              <w:t xml:space="preserve"> </w:t>
            </w:r>
            <w:r>
              <w:rPr>
                <w:spacing w:val="1"/>
              </w:rPr>
              <w:t>融城7幢1601室</w:t>
            </w:r>
          </w:p>
        </w:tc>
        <w:tc>
          <w:tcPr>
            <w:tcW w:w="1159" w:type="dxa"/>
            <w:vAlign w:val="top"/>
          </w:tcPr>
          <w:p w14:paraId="195B6B72">
            <w:pPr>
              <w:pStyle w:val="11"/>
              <w:spacing w:before="226" w:line="221" w:lineRule="auto"/>
              <w:ind w:left="338"/>
            </w:pPr>
            <w:r>
              <w:rPr>
                <w:spacing w:val="-3"/>
              </w:rPr>
              <w:t>谢金</w:t>
            </w:r>
          </w:p>
        </w:tc>
        <w:tc>
          <w:tcPr>
            <w:tcW w:w="1804" w:type="dxa"/>
            <w:vAlign w:val="top"/>
          </w:tcPr>
          <w:p w14:paraId="28DCFAE8">
            <w:pPr>
              <w:pStyle w:val="11"/>
              <w:spacing w:before="285" w:line="184" w:lineRule="auto"/>
              <w:ind w:left="239"/>
            </w:pPr>
            <w:r>
              <w:rPr>
                <w:spacing w:val="-3"/>
              </w:rPr>
              <w:t>18659916318</w:t>
            </w:r>
          </w:p>
        </w:tc>
      </w:tr>
      <w:tr w14:paraId="0E3D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0888D485">
            <w:pPr>
              <w:pStyle w:val="11"/>
              <w:spacing w:before="283" w:line="183" w:lineRule="auto"/>
              <w:ind w:left="445"/>
            </w:pPr>
            <w:r>
              <w:rPr>
                <w:spacing w:val="-4"/>
              </w:rPr>
              <w:t>25</w:t>
            </w:r>
          </w:p>
        </w:tc>
        <w:tc>
          <w:tcPr>
            <w:tcW w:w="3907" w:type="dxa"/>
            <w:vAlign w:val="top"/>
          </w:tcPr>
          <w:p w14:paraId="58648847">
            <w:pPr>
              <w:pStyle w:val="11"/>
              <w:spacing w:before="49" w:line="229" w:lineRule="auto"/>
              <w:ind w:left="1070" w:right="113" w:hanging="959"/>
            </w:pPr>
            <w:r>
              <w:t>广东均正房地产土地资产评估咨询有</w:t>
            </w:r>
            <w:r>
              <w:rPr>
                <w:spacing w:val="11"/>
              </w:rPr>
              <w:t xml:space="preserve"> </w:t>
            </w:r>
            <w:r>
              <w:rPr>
                <w:spacing w:val="4"/>
              </w:rPr>
              <w:t>限公司泉州分公司</w:t>
            </w:r>
          </w:p>
        </w:tc>
        <w:tc>
          <w:tcPr>
            <w:tcW w:w="1616" w:type="dxa"/>
            <w:vAlign w:val="top"/>
          </w:tcPr>
          <w:p w14:paraId="095CE470">
            <w:pPr>
              <w:pStyle w:val="11"/>
              <w:spacing w:before="39" w:line="242" w:lineRule="auto"/>
              <w:ind w:left="454" w:right="205" w:hanging="240"/>
            </w:pPr>
            <w:r>
              <w:rPr>
                <w:spacing w:val="3"/>
              </w:rPr>
              <w:t>分支机</w:t>
            </w:r>
            <w:r>
              <w:t>构</w:t>
            </w:r>
          </w:p>
        </w:tc>
        <w:tc>
          <w:tcPr>
            <w:tcW w:w="4050" w:type="dxa"/>
            <w:vAlign w:val="top"/>
          </w:tcPr>
          <w:p w14:paraId="3246679A">
            <w:pPr>
              <w:pStyle w:val="11"/>
              <w:spacing w:before="52" w:line="237" w:lineRule="auto"/>
              <w:ind w:left="2035" w:right="217" w:hanging="1800"/>
            </w:pPr>
            <w:r>
              <w:rPr>
                <w:spacing w:val="1"/>
              </w:rPr>
              <w:t>丰泽区丰泽街20号盛世天骄12幢1001</w:t>
            </w:r>
            <w:r>
              <w:rPr>
                <w:spacing w:val="3"/>
              </w:rPr>
              <w:t xml:space="preserve"> </w:t>
            </w:r>
            <w:r>
              <w:t>室</w:t>
            </w:r>
          </w:p>
        </w:tc>
        <w:tc>
          <w:tcPr>
            <w:tcW w:w="1159" w:type="dxa"/>
            <w:vAlign w:val="top"/>
          </w:tcPr>
          <w:p w14:paraId="6E982FBF">
            <w:pPr>
              <w:pStyle w:val="11"/>
              <w:spacing w:before="222" w:line="220" w:lineRule="auto"/>
              <w:ind w:left="218"/>
            </w:pPr>
            <w:r>
              <w:rPr>
                <w:spacing w:val="3"/>
              </w:rPr>
              <w:t>李浇滨</w:t>
            </w:r>
          </w:p>
        </w:tc>
        <w:tc>
          <w:tcPr>
            <w:tcW w:w="1804" w:type="dxa"/>
            <w:vAlign w:val="top"/>
          </w:tcPr>
          <w:p w14:paraId="40143DBC">
            <w:pPr>
              <w:pStyle w:val="11"/>
              <w:spacing w:before="282" w:line="184" w:lineRule="auto"/>
              <w:ind w:left="239"/>
            </w:pPr>
            <w:r>
              <w:rPr>
                <w:spacing w:val="-3"/>
              </w:rPr>
              <w:t>18659595359</w:t>
            </w:r>
          </w:p>
        </w:tc>
      </w:tr>
      <w:tr w14:paraId="4E172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154" w:type="dxa"/>
            <w:vAlign w:val="top"/>
          </w:tcPr>
          <w:p w14:paraId="15F90FBD">
            <w:pPr>
              <w:spacing w:line="354" w:lineRule="auto"/>
              <w:rPr>
                <w:rFonts w:ascii="Arial"/>
                <w:sz w:val="21"/>
              </w:rPr>
            </w:pPr>
          </w:p>
          <w:p w14:paraId="4A4F21FB">
            <w:pPr>
              <w:pStyle w:val="11"/>
              <w:spacing w:before="78" w:line="183" w:lineRule="auto"/>
              <w:ind w:left="445"/>
            </w:pPr>
            <w:r>
              <w:rPr>
                <w:spacing w:val="-4"/>
              </w:rPr>
              <w:t>26</w:t>
            </w:r>
          </w:p>
        </w:tc>
        <w:tc>
          <w:tcPr>
            <w:tcW w:w="3907" w:type="dxa"/>
            <w:vAlign w:val="top"/>
          </w:tcPr>
          <w:p w14:paraId="69A87867">
            <w:pPr>
              <w:pStyle w:val="11"/>
              <w:spacing w:before="200" w:line="229" w:lineRule="auto"/>
              <w:ind w:left="1070" w:right="233" w:hanging="839"/>
            </w:pPr>
            <w:r>
              <w:t>正衡资产评估房地产估价(福建)有</w:t>
            </w:r>
            <w:r>
              <w:rPr>
                <w:spacing w:val="11"/>
              </w:rPr>
              <w:t xml:space="preserve"> </w:t>
            </w:r>
            <w:r>
              <w:rPr>
                <w:spacing w:val="4"/>
              </w:rPr>
              <w:t>限公司泉州分公司</w:t>
            </w:r>
          </w:p>
        </w:tc>
        <w:tc>
          <w:tcPr>
            <w:tcW w:w="1616" w:type="dxa"/>
            <w:vAlign w:val="top"/>
          </w:tcPr>
          <w:p w14:paraId="1E892137">
            <w:pPr>
              <w:pStyle w:val="11"/>
              <w:spacing w:before="210" w:line="235" w:lineRule="auto"/>
              <w:ind w:left="454" w:right="205" w:hanging="240"/>
            </w:pPr>
            <w:r>
              <w:rPr>
                <w:spacing w:val="3"/>
              </w:rPr>
              <w:t>分支机</w:t>
            </w:r>
            <w:r>
              <w:t>构</w:t>
            </w:r>
          </w:p>
        </w:tc>
        <w:tc>
          <w:tcPr>
            <w:tcW w:w="4050" w:type="dxa"/>
            <w:vAlign w:val="top"/>
          </w:tcPr>
          <w:p w14:paraId="2E851A68">
            <w:pPr>
              <w:pStyle w:val="11"/>
              <w:spacing w:before="212" w:line="229" w:lineRule="auto"/>
              <w:ind w:left="355" w:right="230" w:hanging="120"/>
            </w:pPr>
            <w:r>
              <w:t>晋江市青阳街道曾井社区五星花园城</w:t>
            </w:r>
            <w:r>
              <w:rPr>
                <w:spacing w:val="10"/>
              </w:rPr>
              <w:t xml:space="preserve"> </w:t>
            </w:r>
            <w:r>
              <w:t>(市标西南侧)金山钻石公寓1011号</w:t>
            </w:r>
          </w:p>
        </w:tc>
        <w:tc>
          <w:tcPr>
            <w:tcW w:w="1159" w:type="dxa"/>
            <w:vAlign w:val="top"/>
          </w:tcPr>
          <w:p w14:paraId="1AD31731">
            <w:pPr>
              <w:spacing w:line="296" w:lineRule="auto"/>
              <w:rPr>
                <w:rFonts w:ascii="Arial"/>
                <w:sz w:val="21"/>
              </w:rPr>
            </w:pPr>
          </w:p>
          <w:p w14:paraId="62FC573D">
            <w:pPr>
              <w:pStyle w:val="11"/>
              <w:spacing w:before="78" w:line="221" w:lineRule="auto"/>
              <w:ind w:left="218"/>
            </w:pPr>
            <w:r>
              <w:rPr>
                <w:spacing w:val="4"/>
              </w:rPr>
              <w:t>夏永君</w:t>
            </w:r>
          </w:p>
        </w:tc>
        <w:tc>
          <w:tcPr>
            <w:tcW w:w="1804" w:type="dxa"/>
            <w:vAlign w:val="top"/>
          </w:tcPr>
          <w:p w14:paraId="360038D7">
            <w:pPr>
              <w:spacing w:line="353" w:lineRule="auto"/>
              <w:rPr>
                <w:rFonts w:ascii="Arial"/>
                <w:sz w:val="21"/>
              </w:rPr>
            </w:pPr>
          </w:p>
          <w:p w14:paraId="02A6CF6E">
            <w:pPr>
              <w:pStyle w:val="11"/>
              <w:spacing w:before="78" w:line="184" w:lineRule="auto"/>
              <w:ind w:left="239"/>
            </w:pPr>
            <w:r>
              <w:rPr>
                <w:spacing w:val="-3"/>
              </w:rPr>
              <w:t>18605958172</w:t>
            </w:r>
          </w:p>
        </w:tc>
      </w:tr>
      <w:tr w14:paraId="2288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154" w:type="dxa"/>
            <w:vAlign w:val="top"/>
          </w:tcPr>
          <w:p w14:paraId="0859D940">
            <w:pPr>
              <w:pStyle w:val="11"/>
              <w:spacing w:before="286" w:line="183" w:lineRule="auto"/>
              <w:ind w:left="445"/>
            </w:pPr>
            <w:r>
              <w:rPr>
                <w:spacing w:val="-4"/>
              </w:rPr>
              <w:t>27</w:t>
            </w:r>
          </w:p>
        </w:tc>
        <w:tc>
          <w:tcPr>
            <w:tcW w:w="3907" w:type="dxa"/>
            <w:vAlign w:val="top"/>
          </w:tcPr>
          <w:p w14:paraId="4560DD01">
            <w:pPr>
              <w:pStyle w:val="11"/>
              <w:spacing w:before="53" w:line="230" w:lineRule="auto"/>
              <w:ind w:left="1671" w:right="98" w:hanging="1560"/>
            </w:pPr>
            <w:r>
              <w:rPr>
                <w:spacing w:val="1"/>
              </w:rPr>
              <w:t>光明房地资产评估有限责任公司泉州</w:t>
            </w:r>
            <w:r>
              <w:rPr>
                <w:spacing w:val="10"/>
              </w:rPr>
              <w:t xml:space="preserve"> 分公司</w:t>
            </w:r>
          </w:p>
        </w:tc>
        <w:tc>
          <w:tcPr>
            <w:tcW w:w="1616" w:type="dxa"/>
            <w:vAlign w:val="top"/>
          </w:tcPr>
          <w:p w14:paraId="0EE06449">
            <w:pPr>
              <w:pStyle w:val="11"/>
              <w:spacing w:before="62" w:line="229" w:lineRule="auto"/>
              <w:ind w:left="454" w:right="205" w:hanging="240"/>
            </w:pPr>
            <w:r>
              <w:rPr>
                <w:spacing w:val="3"/>
              </w:rPr>
              <w:t>分支机</w:t>
            </w:r>
            <w:r>
              <w:t>构</w:t>
            </w:r>
          </w:p>
        </w:tc>
        <w:tc>
          <w:tcPr>
            <w:tcW w:w="4050" w:type="dxa"/>
            <w:vAlign w:val="top"/>
          </w:tcPr>
          <w:p w14:paraId="7D328288">
            <w:pPr>
              <w:pStyle w:val="11"/>
              <w:spacing w:before="223" w:line="219" w:lineRule="auto"/>
              <w:ind w:left="295"/>
            </w:pPr>
            <w:r>
              <w:t>泉州市丰泽区坪山华园A幢7楼605室</w:t>
            </w:r>
          </w:p>
        </w:tc>
        <w:tc>
          <w:tcPr>
            <w:tcW w:w="1159" w:type="dxa"/>
            <w:vAlign w:val="top"/>
          </w:tcPr>
          <w:p w14:paraId="4BDF5A1E">
            <w:pPr>
              <w:pStyle w:val="11"/>
              <w:spacing w:before="225" w:line="219" w:lineRule="auto"/>
              <w:ind w:left="218"/>
            </w:pPr>
            <w:r>
              <w:rPr>
                <w:spacing w:val="3"/>
              </w:rPr>
              <w:t>蔡加欣</w:t>
            </w:r>
          </w:p>
        </w:tc>
        <w:tc>
          <w:tcPr>
            <w:tcW w:w="1804" w:type="dxa"/>
            <w:vAlign w:val="top"/>
          </w:tcPr>
          <w:p w14:paraId="5EE4DB85">
            <w:pPr>
              <w:pStyle w:val="11"/>
              <w:spacing w:before="285" w:line="184" w:lineRule="auto"/>
              <w:ind w:left="239"/>
            </w:pPr>
            <w:r>
              <w:rPr>
                <w:spacing w:val="-3"/>
              </w:rPr>
              <w:t>13905052372</w:t>
            </w:r>
          </w:p>
        </w:tc>
      </w:tr>
      <w:tr w14:paraId="0364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4E9B067D">
            <w:pPr>
              <w:pStyle w:val="11"/>
              <w:spacing w:before="288" w:line="183" w:lineRule="auto"/>
              <w:ind w:left="445"/>
            </w:pPr>
            <w:r>
              <w:rPr>
                <w:spacing w:val="-4"/>
              </w:rPr>
              <w:t>28</w:t>
            </w:r>
          </w:p>
        </w:tc>
        <w:tc>
          <w:tcPr>
            <w:tcW w:w="3907" w:type="dxa"/>
            <w:vAlign w:val="top"/>
          </w:tcPr>
          <w:p w14:paraId="756579DF">
            <w:pPr>
              <w:pStyle w:val="11"/>
              <w:spacing w:before="34" w:line="244" w:lineRule="auto"/>
              <w:ind w:left="1310" w:right="111" w:hanging="1199"/>
            </w:pPr>
            <w:r>
              <w:t>厦门均达房地产资产评估咨询有限公</w:t>
            </w:r>
            <w:r>
              <w:rPr>
                <w:spacing w:val="13"/>
              </w:rPr>
              <w:t xml:space="preserve"> </w:t>
            </w:r>
            <w:r>
              <w:rPr>
                <w:spacing w:val="5"/>
              </w:rPr>
              <w:t>司泉州分公司</w:t>
            </w:r>
          </w:p>
        </w:tc>
        <w:tc>
          <w:tcPr>
            <w:tcW w:w="1616" w:type="dxa"/>
            <w:vAlign w:val="top"/>
          </w:tcPr>
          <w:p w14:paraId="4C76E016">
            <w:pPr>
              <w:pStyle w:val="11"/>
              <w:spacing w:before="55" w:line="236" w:lineRule="auto"/>
              <w:ind w:left="454" w:right="205" w:hanging="240"/>
            </w:pPr>
            <w:r>
              <w:rPr>
                <w:spacing w:val="3"/>
              </w:rPr>
              <w:t>分支机</w:t>
            </w:r>
            <w:r>
              <w:t>构</w:t>
            </w:r>
          </w:p>
        </w:tc>
        <w:tc>
          <w:tcPr>
            <w:tcW w:w="4050" w:type="dxa"/>
            <w:vAlign w:val="top"/>
          </w:tcPr>
          <w:p w14:paraId="0D148668">
            <w:pPr>
              <w:pStyle w:val="11"/>
              <w:spacing w:before="76" w:line="228" w:lineRule="auto"/>
              <w:ind w:left="2034" w:right="166" w:hanging="1859"/>
            </w:pPr>
            <w:r>
              <w:t>泉州市晋江崇德路269号金山大厦1603</w:t>
            </w:r>
            <w:r>
              <w:rPr>
                <w:spacing w:val="13"/>
              </w:rPr>
              <w:t xml:space="preserve"> </w:t>
            </w:r>
            <w:r>
              <w:t>室</w:t>
            </w:r>
          </w:p>
        </w:tc>
        <w:tc>
          <w:tcPr>
            <w:tcW w:w="1159" w:type="dxa"/>
            <w:vAlign w:val="top"/>
          </w:tcPr>
          <w:p w14:paraId="6740F7DD">
            <w:pPr>
              <w:pStyle w:val="11"/>
              <w:spacing w:before="227" w:line="219" w:lineRule="auto"/>
              <w:ind w:left="218"/>
            </w:pPr>
            <w:r>
              <w:rPr>
                <w:spacing w:val="3"/>
              </w:rPr>
              <w:t>庄伟杰</w:t>
            </w:r>
          </w:p>
        </w:tc>
        <w:tc>
          <w:tcPr>
            <w:tcW w:w="1804" w:type="dxa"/>
            <w:vAlign w:val="top"/>
          </w:tcPr>
          <w:p w14:paraId="07BD04E2">
            <w:pPr>
              <w:pStyle w:val="11"/>
              <w:spacing w:before="287" w:line="184" w:lineRule="auto"/>
              <w:ind w:left="239"/>
            </w:pPr>
            <w:r>
              <w:rPr>
                <w:spacing w:val="-3"/>
              </w:rPr>
              <w:t>13799260834</w:t>
            </w:r>
          </w:p>
        </w:tc>
      </w:tr>
      <w:tr w14:paraId="715E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154" w:type="dxa"/>
            <w:vAlign w:val="top"/>
          </w:tcPr>
          <w:p w14:paraId="6EC56A00">
            <w:pPr>
              <w:pStyle w:val="11"/>
              <w:spacing w:before="289" w:line="183" w:lineRule="auto"/>
              <w:ind w:left="445"/>
            </w:pPr>
            <w:r>
              <w:rPr>
                <w:spacing w:val="-4"/>
              </w:rPr>
              <w:t>29</w:t>
            </w:r>
          </w:p>
        </w:tc>
        <w:tc>
          <w:tcPr>
            <w:tcW w:w="3907" w:type="dxa"/>
            <w:vAlign w:val="top"/>
          </w:tcPr>
          <w:p w14:paraId="6F14B7A4">
            <w:pPr>
              <w:pStyle w:val="11"/>
              <w:spacing w:before="57" w:line="233" w:lineRule="auto"/>
              <w:ind w:left="1310" w:right="111" w:hanging="1199"/>
            </w:pPr>
            <w:r>
              <w:t>厦门均和房地产土地评估咨询有限公</w:t>
            </w:r>
            <w:r>
              <w:rPr>
                <w:spacing w:val="13"/>
              </w:rPr>
              <w:t xml:space="preserve"> </w:t>
            </w:r>
            <w:r>
              <w:rPr>
                <w:spacing w:val="5"/>
              </w:rPr>
              <w:t>司泉州分公司</w:t>
            </w:r>
          </w:p>
        </w:tc>
        <w:tc>
          <w:tcPr>
            <w:tcW w:w="1616" w:type="dxa"/>
            <w:vAlign w:val="top"/>
          </w:tcPr>
          <w:p w14:paraId="27C8478C">
            <w:pPr>
              <w:pStyle w:val="11"/>
              <w:spacing w:before="78" w:line="225" w:lineRule="auto"/>
              <w:ind w:left="454" w:right="205" w:hanging="240"/>
            </w:pPr>
            <w:r>
              <w:rPr>
                <w:spacing w:val="3"/>
              </w:rPr>
              <w:t>分支机</w:t>
            </w:r>
            <w:r>
              <w:t>构</w:t>
            </w:r>
          </w:p>
        </w:tc>
        <w:tc>
          <w:tcPr>
            <w:tcW w:w="4050" w:type="dxa"/>
            <w:vAlign w:val="top"/>
          </w:tcPr>
          <w:p w14:paraId="248891C3">
            <w:pPr>
              <w:pStyle w:val="11"/>
              <w:spacing w:before="226" w:line="219" w:lineRule="auto"/>
              <w:ind w:left="595"/>
            </w:pPr>
            <w:r>
              <w:t>泉州市丰泽街煌星大厦7楼717</w:t>
            </w:r>
          </w:p>
        </w:tc>
        <w:tc>
          <w:tcPr>
            <w:tcW w:w="1159" w:type="dxa"/>
            <w:vAlign w:val="top"/>
          </w:tcPr>
          <w:p w14:paraId="5B34C7F7">
            <w:pPr>
              <w:pStyle w:val="11"/>
              <w:spacing w:before="229" w:line="221" w:lineRule="auto"/>
              <w:ind w:left="218"/>
            </w:pPr>
            <w:r>
              <w:rPr>
                <w:spacing w:val="3"/>
              </w:rPr>
              <w:t>洪深海</w:t>
            </w:r>
          </w:p>
        </w:tc>
        <w:tc>
          <w:tcPr>
            <w:tcW w:w="1804" w:type="dxa"/>
            <w:vAlign w:val="top"/>
          </w:tcPr>
          <w:p w14:paraId="25A2B398">
            <w:pPr>
              <w:pStyle w:val="11"/>
              <w:spacing w:before="288" w:line="184" w:lineRule="auto"/>
              <w:ind w:left="239"/>
            </w:pPr>
            <w:r>
              <w:rPr>
                <w:spacing w:val="-3"/>
              </w:rPr>
              <w:t>13959761261</w:t>
            </w:r>
          </w:p>
        </w:tc>
      </w:tr>
    </w:tbl>
    <w:p w14:paraId="3C08AA48">
      <w:pPr>
        <w:pStyle w:val="2"/>
      </w:pPr>
    </w:p>
    <w:p w14:paraId="70E6718C">
      <w:pPr>
        <w:sectPr>
          <w:footerReference r:id="rId6" w:type="default"/>
          <w:pgSz w:w="16820" w:h="11900"/>
          <w:pgMar w:top="1011" w:right="1805" w:bottom="1208" w:left="1284" w:header="0" w:footer="1093" w:gutter="0"/>
          <w:cols w:space="720" w:num="1"/>
        </w:sectPr>
      </w:pPr>
    </w:p>
    <w:p w14:paraId="05BF094E">
      <w:pPr>
        <w:spacing w:before="7"/>
      </w:pPr>
    </w:p>
    <w:p w14:paraId="38F87F4D">
      <w:pPr>
        <w:spacing w:before="6"/>
      </w:pPr>
    </w:p>
    <w:p w14:paraId="0AF44200">
      <w:pPr>
        <w:spacing w:before="6"/>
      </w:pPr>
    </w:p>
    <w:tbl>
      <w:tblPr>
        <w:tblStyle w:val="10"/>
        <w:tblW w:w="13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4057"/>
        <w:gridCol w:w="1815"/>
        <w:gridCol w:w="3671"/>
        <w:gridCol w:w="1159"/>
        <w:gridCol w:w="1804"/>
      </w:tblGrid>
      <w:tr w14:paraId="2275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54" w:type="dxa"/>
            <w:vAlign w:val="top"/>
          </w:tcPr>
          <w:p w14:paraId="58B83481">
            <w:pPr>
              <w:pStyle w:val="11"/>
              <w:spacing w:before="286" w:line="183" w:lineRule="auto"/>
              <w:ind w:left="444"/>
            </w:pPr>
            <w:r>
              <w:rPr>
                <w:spacing w:val="-4"/>
              </w:rPr>
              <w:t>30</w:t>
            </w:r>
          </w:p>
        </w:tc>
        <w:tc>
          <w:tcPr>
            <w:tcW w:w="4057" w:type="dxa"/>
            <w:vAlign w:val="top"/>
          </w:tcPr>
          <w:p w14:paraId="72287BE5">
            <w:pPr>
              <w:pStyle w:val="11"/>
              <w:spacing w:before="31" w:line="247" w:lineRule="auto"/>
              <w:ind w:left="1059" w:right="93" w:hanging="959"/>
            </w:pPr>
            <w:r>
              <w:t>厦门信惠资产评估土地房地产估价有</w:t>
            </w:r>
            <w:r>
              <w:rPr>
                <w:spacing w:val="11"/>
              </w:rPr>
              <w:t xml:space="preserve"> </w:t>
            </w:r>
            <w:r>
              <w:rPr>
                <w:spacing w:val="4"/>
              </w:rPr>
              <w:t>限公司泉州分公司</w:t>
            </w:r>
          </w:p>
        </w:tc>
        <w:tc>
          <w:tcPr>
            <w:tcW w:w="1815" w:type="dxa"/>
            <w:vAlign w:val="top"/>
          </w:tcPr>
          <w:p w14:paraId="21D37112">
            <w:pPr>
              <w:pStyle w:val="11"/>
              <w:spacing w:before="73" w:line="231" w:lineRule="auto"/>
              <w:ind w:left="443" w:right="205" w:hanging="240"/>
            </w:pPr>
            <w:r>
              <w:rPr>
                <w:spacing w:val="3"/>
              </w:rPr>
              <w:t>分支机</w:t>
            </w:r>
            <w:r>
              <w:t>构</w:t>
            </w:r>
          </w:p>
        </w:tc>
        <w:tc>
          <w:tcPr>
            <w:tcW w:w="3671" w:type="dxa"/>
            <w:vAlign w:val="top"/>
          </w:tcPr>
          <w:p w14:paraId="1D88DDB9">
            <w:pPr>
              <w:pStyle w:val="11"/>
              <w:spacing w:before="44" w:line="242" w:lineRule="auto"/>
              <w:ind w:left="1744" w:right="215" w:hanging="1500"/>
            </w:pPr>
            <w:r>
              <w:rPr>
                <w:spacing w:val="1"/>
              </w:rPr>
              <w:t>泉州市丰泽区沉洲路55号福鑫财富中</w:t>
            </w:r>
            <w:r>
              <w:rPr>
                <w:spacing w:val="8"/>
              </w:rPr>
              <w:t xml:space="preserve"> </w:t>
            </w:r>
            <w:r>
              <w:rPr>
                <w:spacing w:val="2"/>
              </w:rPr>
              <w:t>心912室</w:t>
            </w:r>
          </w:p>
        </w:tc>
        <w:tc>
          <w:tcPr>
            <w:tcW w:w="1159" w:type="dxa"/>
            <w:vAlign w:val="top"/>
          </w:tcPr>
          <w:p w14:paraId="54C80159">
            <w:pPr>
              <w:pStyle w:val="11"/>
              <w:spacing w:before="224" w:line="219" w:lineRule="auto"/>
              <w:ind w:left="218"/>
            </w:pPr>
            <w:r>
              <w:rPr>
                <w:spacing w:val="8"/>
              </w:rPr>
              <w:t>庄水阳</w:t>
            </w:r>
          </w:p>
        </w:tc>
        <w:tc>
          <w:tcPr>
            <w:tcW w:w="1804" w:type="dxa"/>
            <w:vAlign w:val="top"/>
          </w:tcPr>
          <w:p w14:paraId="38520CFA">
            <w:pPr>
              <w:pStyle w:val="11"/>
              <w:spacing w:before="285" w:line="184" w:lineRule="auto"/>
              <w:ind w:left="238"/>
            </w:pPr>
            <w:r>
              <w:rPr>
                <w:spacing w:val="-3"/>
              </w:rPr>
              <w:t>13959973261</w:t>
            </w:r>
          </w:p>
        </w:tc>
      </w:tr>
      <w:tr w14:paraId="66B4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154" w:type="dxa"/>
            <w:vAlign w:val="top"/>
          </w:tcPr>
          <w:p w14:paraId="41443229">
            <w:pPr>
              <w:pStyle w:val="11"/>
              <w:spacing w:before="281" w:line="184" w:lineRule="auto"/>
              <w:ind w:left="444"/>
            </w:pPr>
            <w:r>
              <w:rPr>
                <w:spacing w:val="-4"/>
              </w:rPr>
              <w:t>31</w:t>
            </w:r>
          </w:p>
        </w:tc>
        <w:tc>
          <w:tcPr>
            <w:tcW w:w="4057" w:type="dxa"/>
            <w:vAlign w:val="top"/>
          </w:tcPr>
          <w:p w14:paraId="76269CF6">
            <w:pPr>
              <w:pStyle w:val="11"/>
              <w:spacing w:before="48" w:line="229" w:lineRule="auto"/>
              <w:ind w:left="939" w:right="92" w:hanging="839"/>
            </w:pPr>
            <w:r>
              <w:t>厦门乾元资产评估与房地产估价有限</w:t>
            </w:r>
            <w:r>
              <w:rPr>
                <w:spacing w:val="12"/>
              </w:rPr>
              <w:t xml:space="preserve"> </w:t>
            </w:r>
            <w:r>
              <w:rPr>
                <w:spacing w:val="3"/>
              </w:rPr>
              <w:t>责任公司泉州分公司</w:t>
            </w:r>
          </w:p>
        </w:tc>
        <w:tc>
          <w:tcPr>
            <w:tcW w:w="1815" w:type="dxa"/>
            <w:vAlign w:val="top"/>
          </w:tcPr>
          <w:p w14:paraId="516C388D">
            <w:pPr>
              <w:pStyle w:val="11"/>
              <w:spacing w:before="80" w:line="223" w:lineRule="auto"/>
              <w:ind w:left="443" w:right="205" w:hanging="240"/>
            </w:pPr>
            <w:r>
              <w:rPr>
                <w:spacing w:val="3"/>
              </w:rPr>
              <w:t>分支机</w:t>
            </w:r>
            <w:r>
              <w:t>构</w:t>
            </w:r>
          </w:p>
        </w:tc>
        <w:tc>
          <w:tcPr>
            <w:tcW w:w="3671" w:type="dxa"/>
            <w:vAlign w:val="top"/>
          </w:tcPr>
          <w:p w14:paraId="67C227A2">
            <w:pPr>
              <w:pStyle w:val="11"/>
              <w:spacing w:before="69" w:line="227" w:lineRule="auto"/>
              <w:ind w:left="1804" w:right="170" w:hanging="1619"/>
            </w:pPr>
            <w:r>
              <w:t>泉州市丰泽街道祥远路171号兴淮花苑</w:t>
            </w:r>
            <w:r>
              <w:rPr>
                <w:spacing w:val="10"/>
              </w:rPr>
              <w:t xml:space="preserve"> </w:t>
            </w:r>
            <w:r>
              <w:rPr>
                <w:spacing w:val="-1"/>
              </w:rPr>
              <w:t>A803室</w:t>
            </w:r>
          </w:p>
        </w:tc>
        <w:tc>
          <w:tcPr>
            <w:tcW w:w="1159" w:type="dxa"/>
            <w:vAlign w:val="top"/>
          </w:tcPr>
          <w:p w14:paraId="55C7BF33">
            <w:pPr>
              <w:pStyle w:val="11"/>
              <w:spacing w:before="219" w:line="219" w:lineRule="auto"/>
              <w:ind w:left="337"/>
            </w:pPr>
            <w:r>
              <w:rPr>
                <w:spacing w:val="7"/>
              </w:rPr>
              <w:t>谢军</w:t>
            </w:r>
          </w:p>
        </w:tc>
        <w:tc>
          <w:tcPr>
            <w:tcW w:w="1804" w:type="dxa"/>
            <w:vAlign w:val="top"/>
          </w:tcPr>
          <w:p w14:paraId="460932C8">
            <w:pPr>
              <w:pStyle w:val="11"/>
              <w:spacing w:before="281" w:line="184" w:lineRule="auto"/>
              <w:ind w:left="238"/>
            </w:pPr>
            <w:r>
              <w:rPr>
                <w:spacing w:val="-3"/>
              </w:rPr>
              <w:t>15375743110</w:t>
            </w:r>
          </w:p>
        </w:tc>
      </w:tr>
      <w:tr w14:paraId="72E9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72807686">
            <w:pPr>
              <w:pStyle w:val="11"/>
              <w:spacing w:before="282" w:line="183" w:lineRule="auto"/>
              <w:ind w:left="444"/>
            </w:pPr>
            <w:r>
              <w:rPr>
                <w:spacing w:val="-4"/>
              </w:rPr>
              <w:t>32</w:t>
            </w:r>
          </w:p>
        </w:tc>
        <w:tc>
          <w:tcPr>
            <w:tcW w:w="4057" w:type="dxa"/>
            <w:vAlign w:val="top"/>
          </w:tcPr>
          <w:p w14:paraId="45E11DC4">
            <w:pPr>
              <w:pStyle w:val="11"/>
              <w:spacing w:before="47" w:line="239" w:lineRule="auto"/>
              <w:ind w:left="1299" w:right="91" w:hanging="1199"/>
            </w:pPr>
            <w:r>
              <w:t>厦门银晟土地房地产估价咨询有限公</w:t>
            </w:r>
            <w:r>
              <w:rPr>
                <w:spacing w:val="13"/>
              </w:rPr>
              <w:t xml:space="preserve"> </w:t>
            </w:r>
            <w:r>
              <w:rPr>
                <w:spacing w:val="5"/>
              </w:rPr>
              <w:t>司晋江分公司</w:t>
            </w:r>
          </w:p>
        </w:tc>
        <w:tc>
          <w:tcPr>
            <w:tcW w:w="1815" w:type="dxa"/>
            <w:vAlign w:val="top"/>
          </w:tcPr>
          <w:p w14:paraId="5F14873D">
            <w:pPr>
              <w:pStyle w:val="11"/>
              <w:spacing w:before="71" w:line="230" w:lineRule="auto"/>
              <w:ind w:left="443" w:right="205" w:hanging="240"/>
            </w:pPr>
            <w:r>
              <w:rPr>
                <w:spacing w:val="3"/>
              </w:rPr>
              <w:t>分支机</w:t>
            </w:r>
            <w:r>
              <w:t>构</w:t>
            </w:r>
          </w:p>
        </w:tc>
        <w:tc>
          <w:tcPr>
            <w:tcW w:w="3671" w:type="dxa"/>
            <w:vAlign w:val="top"/>
          </w:tcPr>
          <w:p w14:paraId="20C607B2">
            <w:pPr>
              <w:pStyle w:val="11"/>
              <w:spacing w:before="71" w:line="230" w:lineRule="auto"/>
              <w:ind w:left="1804" w:right="372" w:hanging="1439"/>
            </w:pPr>
            <w:r>
              <w:rPr>
                <w:spacing w:val="-1"/>
              </w:rPr>
              <w:t>晋江市世纪大道520号宝龙广场D幢</w:t>
            </w:r>
            <w:r>
              <w:rPr>
                <w:spacing w:val="5"/>
              </w:rPr>
              <w:t xml:space="preserve"> </w:t>
            </w:r>
            <w:r>
              <w:rPr>
                <w:spacing w:val="2"/>
              </w:rPr>
              <w:t>2201室</w:t>
            </w:r>
          </w:p>
        </w:tc>
        <w:tc>
          <w:tcPr>
            <w:tcW w:w="1159" w:type="dxa"/>
            <w:vAlign w:val="top"/>
          </w:tcPr>
          <w:p w14:paraId="5F75C013">
            <w:pPr>
              <w:pStyle w:val="11"/>
              <w:spacing w:before="221" w:line="219" w:lineRule="auto"/>
              <w:ind w:left="218"/>
            </w:pPr>
            <w:r>
              <w:rPr>
                <w:spacing w:val="-2"/>
              </w:rPr>
              <w:t>黄海建</w:t>
            </w:r>
          </w:p>
        </w:tc>
        <w:tc>
          <w:tcPr>
            <w:tcW w:w="1804" w:type="dxa"/>
            <w:vAlign w:val="top"/>
          </w:tcPr>
          <w:p w14:paraId="26244C66">
            <w:pPr>
              <w:pStyle w:val="11"/>
              <w:spacing w:before="281" w:line="184" w:lineRule="auto"/>
              <w:ind w:left="238"/>
            </w:pPr>
            <w:r>
              <w:rPr>
                <w:spacing w:val="-3"/>
              </w:rPr>
              <w:t>13799504292</w:t>
            </w:r>
          </w:p>
        </w:tc>
      </w:tr>
      <w:tr w14:paraId="45E0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00271F2A">
            <w:pPr>
              <w:pStyle w:val="11"/>
              <w:spacing w:before="283" w:line="183" w:lineRule="auto"/>
              <w:ind w:left="444"/>
            </w:pPr>
            <w:r>
              <w:rPr>
                <w:spacing w:val="-4"/>
              </w:rPr>
              <w:t>33</w:t>
            </w:r>
          </w:p>
        </w:tc>
        <w:tc>
          <w:tcPr>
            <w:tcW w:w="4057" w:type="dxa"/>
            <w:vAlign w:val="top"/>
          </w:tcPr>
          <w:p w14:paraId="403D9762">
            <w:pPr>
              <w:pStyle w:val="11"/>
              <w:spacing w:before="39" w:line="242" w:lineRule="auto"/>
              <w:ind w:left="1299" w:right="91" w:hanging="1199"/>
            </w:pPr>
            <w:r>
              <w:t>厦门嘉学资产评估房地产估价有限公</w:t>
            </w:r>
            <w:r>
              <w:rPr>
                <w:spacing w:val="13"/>
              </w:rPr>
              <w:t xml:space="preserve"> </w:t>
            </w:r>
            <w:r>
              <w:rPr>
                <w:spacing w:val="5"/>
              </w:rPr>
              <w:t>司泉州分公司</w:t>
            </w:r>
          </w:p>
        </w:tc>
        <w:tc>
          <w:tcPr>
            <w:tcW w:w="1815" w:type="dxa"/>
            <w:vAlign w:val="top"/>
          </w:tcPr>
          <w:p w14:paraId="4B7E822D">
            <w:pPr>
              <w:pStyle w:val="11"/>
              <w:spacing w:before="91" w:line="222" w:lineRule="auto"/>
              <w:ind w:left="443" w:right="205" w:hanging="240"/>
            </w:pPr>
            <w:r>
              <w:rPr>
                <w:spacing w:val="3"/>
              </w:rPr>
              <w:t>分支机</w:t>
            </w:r>
            <w:r>
              <w:t>构</w:t>
            </w:r>
          </w:p>
        </w:tc>
        <w:tc>
          <w:tcPr>
            <w:tcW w:w="3671" w:type="dxa"/>
            <w:vAlign w:val="top"/>
          </w:tcPr>
          <w:p w14:paraId="6ED121F0">
            <w:pPr>
              <w:pStyle w:val="11"/>
              <w:spacing w:before="220" w:line="219" w:lineRule="auto"/>
              <w:ind w:left="304"/>
            </w:pPr>
            <w:r>
              <w:rPr>
                <w:spacing w:val="-1"/>
              </w:rPr>
              <w:t>泉州市丰泽区福华商业中心大厦25H</w:t>
            </w:r>
          </w:p>
        </w:tc>
        <w:tc>
          <w:tcPr>
            <w:tcW w:w="1159" w:type="dxa"/>
            <w:vAlign w:val="top"/>
          </w:tcPr>
          <w:p w14:paraId="7C17FB5C">
            <w:pPr>
              <w:pStyle w:val="11"/>
              <w:spacing w:before="222" w:line="220" w:lineRule="auto"/>
              <w:ind w:left="337"/>
            </w:pPr>
            <w:r>
              <w:rPr>
                <w:spacing w:val="8"/>
              </w:rPr>
              <w:t>唐乐</w:t>
            </w:r>
          </w:p>
        </w:tc>
        <w:tc>
          <w:tcPr>
            <w:tcW w:w="1804" w:type="dxa"/>
            <w:vAlign w:val="top"/>
          </w:tcPr>
          <w:p w14:paraId="158BC4EF">
            <w:pPr>
              <w:pStyle w:val="11"/>
              <w:spacing w:before="282" w:line="184" w:lineRule="auto"/>
              <w:ind w:left="238"/>
            </w:pPr>
            <w:r>
              <w:rPr>
                <w:spacing w:val="-3"/>
              </w:rPr>
              <w:t>13959896506</w:t>
            </w:r>
          </w:p>
        </w:tc>
      </w:tr>
      <w:tr w14:paraId="1E921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1D36629D">
            <w:pPr>
              <w:pStyle w:val="11"/>
              <w:spacing w:before="284" w:line="183" w:lineRule="auto"/>
              <w:ind w:left="444"/>
            </w:pPr>
            <w:r>
              <w:rPr>
                <w:spacing w:val="-4"/>
              </w:rPr>
              <w:t>34</w:t>
            </w:r>
          </w:p>
        </w:tc>
        <w:tc>
          <w:tcPr>
            <w:tcW w:w="4057" w:type="dxa"/>
            <w:vAlign w:val="top"/>
          </w:tcPr>
          <w:p w14:paraId="501460AE">
            <w:pPr>
              <w:pStyle w:val="11"/>
              <w:spacing w:before="51" w:line="233" w:lineRule="auto"/>
              <w:ind w:left="1539" w:right="93" w:hanging="1439"/>
            </w:pPr>
            <w:r>
              <w:t>福州建融房地产评估咨询有限公司泉</w:t>
            </w:r>
            <w:r>
              <w:rPr>
                <w:spacing w:val="11"/>
              </w:rPr>
              <w:t xml:space="preserve"> </w:t>
            </w:r>
            <w:r>
              <w:rPr>
                <w:spacing w:val="8"/>
              </w:rPr>
              <w:t>州分公司</w:t>
            </w:r>
          </w:p>
        </w:tc>
        <w:tc>
          <w:tcPr>
            <w:tcW w:w="1815" w:type="dxa"/>
            <w:vAlign w:val="top"/>
          </w:tcPr>
          <w:p w14:paraId="37ED16D2">
            <w:pPr>
              <w:pStyle w:val="11"/>
              <w:spacing w:before="60" w:line="234" w:lineRule="auto"/>
              <w:ind w:left="443" w:right="205" w:hanging="240"/>
            </w:pPr>
            <w:r>
              <w:rPr>
                <w:spacing w:val="3"/>
              </w:rPr>
              <w:t>分支机</w:t>
            </w:r>
            <w:r>
              <w:t>构</w:t>
            </w:r>
          </w:p>
        </w:tc>
        <w:tc>
          <w:tcPr>
            <w:tcW w:w="3671" w:type="dxa"/>
            <w:vAlign w:val="top"/>
          </w:tcPr>
          <w:p w14:paraId="55430C6A">
            <w:pPr>
              <w:pStyle w:val="11"/>
              <w:spacing w:before="52" w:line="237" w:lineRule="auto"/>
              <w:ind w:left="1804" w:right="313" w:hanging="1500"/>
            </w:pPr>
            <w:r>
              <w:rPr>
                <w:spacing w:val="-1"/>
              </w:rPr>
              <w:t>泉州市丰泽区田安南路丰华小区A幢</w:t>
            </w:r>
            <w:r>
              <w:rPr>
                <w:spacing w:val="3"/>
              </w:rPr>
              <w:t xml:space="preserve"> </w:t>
            </w:r>
            <w:r>
              <w:rPr>
                <w:spacing w:val="2"/>
              </w:rPr>
              <w:t>1404室</w:t>
            </w:r>
          </w:p>
        </w:tc>
        <w:tc>
          <w:tcPr>
            <w:tcW w:w="1159" w:type="dxa"/>
            <w:vAlign w:val="top"/>
          </w:tcPr>
          <w:p w14:paraId="59A60815">
            <w:pPr>
              <w:pStyle w:val="11"/>
              <w:spacing w:before="223" w:line="219" w:lineRule="auto"/>
              <w:ind w:left="218"/>
            </w:pPr>
            <w:r>
              <w:rPr>
                <w:spacing w:val="3"/>
              </w:rPr>
              <w:t>郑燕红</w:t>
            </w:r>
          </w:p>
        </w:tc>
        <w:tc>
          <w:tcPr>
            <w:tcW w:w="1804" w:type="dxa"/>
            <w:vAlign w:val="top"/>
          </w:tcPr>
          <w:p w14:paraId="60CE2663">
            <w:pPr>
              <w:pStyle w:val="11"/>
              <w:spacing w:before="283" w:line="184" w:lineRule="auto"/>
              <w:ind w:left="238"/>
            </w:pPr>
            <w:r>
              <w:rPr>
                <w:spacing w:val="-3"/>
              </w:rPr>
              <w:t>13559027745</w:t>
            </w:r>
          </w:p>
        </w:tc>
      </w:tr>
      <w:tr w14:paraId="7DF24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31CBA8D7">
            <w:pPr>
              <w:pStyle w:val="11"/>
              <w:spacing w:before="285" w:line="183" w:lineRule="auto"/>
              <w:ind w:left="444"/>
            </w:pPr>
            <w:r>
              <w:rPr>
                <w:spacing w:val="-4"/>
              </w:rPr>
              <w:t>35</w:t>
            </w:r>
          </w:p>
        </w:tc>
        <w:tc>
          <w:tcPr>
            <w:tcW w:w="4057" w:type="dxa"/>
            <w:vAlign w:val="top"/>
          </w:tcPr>
          <w:p w14:paraId="4F5DFF4F">
            <w:pPr>
              <w:pStyle w:val="11"/>
              <w:spacing w:before="52" w:line="233" w:lineRule="auto"/>
              <w:ind w:left="820" w:right="93" w:hanging="720"/>
            </w:pPr>
            <w:r>
              <w:t>福建中兴资产评估房地产土地估价有</w:t>
            </w:r>
            <w:r>
              <w:rPr>
                <w:spacing w:val="11"/>
              </w:rPr>
              <w:t xml:space="preserve"> </w:t>
            </w:r>
            <w:r>
              <w:rPr>
                <w:spacing w:val="3"/>
              </w:rPr>
              <w:t>限责任公司泉州分公司</w:t>
            </w:r>
          </w:p>
        </w:tc>
        <w:tc>
          <w:tcPr>
            <w:tcW w:w="1815" w:type="dxa"/>
            <w:vAlign w:val="top"/>
          </w:tcPr>
          <w:p w14:paraId="5192A5AF">
            <w:pPr>
              <w:pStyle w:val="11"/>
              <w:spacing w:before="63" w:line="233" w:lineRule="auto"/>
              <w:ind w:left="443" w:right="205" w:hanging="240"/>
            </w:pPr>
            <w:r>
              <w:rPr>
                <w:spacing w:val="3"/>
              </w:rPr>
              <w:t>分支机</w:t>
            </w:r>
            <w:r>
              <w:t>构</w:t>
            </w:r>
          </w:p>
        </w:tc>
        <w:tc>
          <w:tcPr>
            <w:tcW w:w="3671" w:type="dxa"/>
            <w:vAlign w:val="top"/>
          </w:tcPr>
          <w:p w14:paraId="531B3951">
            <w:pPr>
              <w:pStyle w:val="11"/>
              <w:spacing w:before="52" w:line="237" w:lineRule="auto"/>
              <w:ind w:left="1024" w:right="171" w:hanging="839"/>
            </w:pPr>
            <w:r>
              <w:t>泉州市鲤城区温陵北路354-1号富临新</w:t>
            </w:r>
            <w:r>
              <w:rPr>
                <w:spacing w:val="9"/>
              </w:rPr>
              <w:t xml:space="preserve"> </w:t>
            </w:r>
            <w:r>
              <w:rPr>
                <w:spacing w:val="1"/>
              </w:rPr>
              <w:t>天地商贸区1幢A902号</w:t>
            </w:r>
          </w:p>
        </w:tc>
        <w:tc>
          <w:tcPr>
            <w:tcW w:w="1159" w:type="dxa"/>
            <w:vAlign w:val="top"/>
          </w:tcPr>
          <w:p w14:paraId="6405B7C0">
            <w:pPr>
              <w:pStyle w:val="11"/>
              <w:spacing w:before="225" w:line="221" w:lineRule="auto"/>
              <w:ind w:left="218"/>
            </w:pPr>
            <w:r>
              <w:rPr>
                <w:spacing w:val="-3"/>
              </w:rPr>
              <w:t>谢小丽</w:t>
            </w:r>
          </w:p>
        </w:tc>
        <w:tc>
          <w:tcPr>
            <w:tcW w:w="1804" w:type="dxa"/>
            <w:vAlign w:val="top"/>
          </w:tcPr>
          <w:p w14:paraId="1AC6A806">
            <w:pPr>
              <w:pStyle w:val="11"/>
              <w:spacing w:before="284" w:line="184" w:lineRule="auto"/>
              <w:ind w:left="238"/>
            </w:pPr>
            <w:r>
              <w:rPr>
                <w:spacing w:val="-3"/>
              </w:rPr>
              <w:t>18695717350</w:t>
            </w:r>
          </w:p>
        </w:tc>
      </w:tr>
      <w:tr w14:paraId="5E39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138268F1">
            <w:pPr>
              <w:pStyle w:val="11"/>
              <w:spacing w:before="286" w:line="183" w:lineRule="auto"/>
              <w:ind w:left="444"/>
            </w:pPr>
            <w:r>
              <w:rPr>
                <w:spacing w:val="-4"/>
              </w:rPr>
              <w:t>36</w:t>
            </w:r>
          </w:p>
        </w:tc>
        <w:tc>
          <w:tcPr>
            <w:tcW w:w="4057" w:type="dxa"/>
            <w:vAlign w:val="top"/>
          </w:tcPr>
          <w:p w14:paraId="7BE4B232">
            <w:pPr>
              <w:pStyle w:val="11"/>
              <w:spacing w:before="32" w:line="241" w:lineRule="auto"/>
              <w:ind w:left="1539" w:right="93" w:hanging="1439"/>
            </w:pPr>
            <w:r>
              <w:t>福建中诚信德房地产评估有限公司泉</w:t>
            </w:r>
            <w:r>
              <w:rPr>
                <w:spacing w:val="11"/>
              </w:rPr>
              <w:t xml:space="preserve"> </w:t>
            </w:r>
            <w:r>
              <w:rPr>
                <w:spacing w:val="8"/>
              </w:rPr>
              <w:t>州分公司</w:t>
            </w:r>
          </w:p>
        </w:tc>
        <w:tc>
          <w:tcPr>
            <w:tcW w:w="1815" w:type="dxa"/>
            <w:vAlign w:val="top"/>
          </w:tcPr>
          <w:p w14:paraId="30EFB045">
            <w:pPr>
              <w:pStyle w:val="11"/>
              <w:spacing w:before="73" w:line="229" w:lineRule="auto"/>
              <w:ind w:left="443" w:right="205" w:hanging="240"/>
            </w:pPr>
            <w:r>
              <w:rPr>
                <w:spacing w:val="3"/>
              </w:rPr>
              <w:t>分支机</w:t>
            </w:r>
            <w:r>
              <w:t>构</w:t>
            </w:r>
          </w:p>
        </w:tc>
        <w:tc>
          <w:tcPr>
            <w:tcW w:w="3671" w:type="dxa"/>
            <w:vAlign w:val="top"/>
          </w:tcPr>
          <w:p w14:paraId="1D43A271">
            <w:pPr>
              <w:pStyle w:val="11"/>
              <w:spacing w:before="223" w:line="219" w:lineRule="auto"/>
              <w:ind w:left="244"/>
            </w:pPr>
            <w:r>
              <w:t>泉州市丰泽区丰泽街煌星大厦C区918</w:t>
            </w:r>
          </w:p>
        </w:tc>
        <w:tc>
          <w:tcPr>
            <w:tcW w:w="1159" w:type="dxa"/>
            <w:vAlign w:val="top"/>
          </w:tcPr>
          <w:p w14:paraId="1052BB72">
            <w:pPr>
              <w:pStyle w:val="11"/>
              <w:spacing w:before="225" w:line="220" w:lineRule="auto"/>
              <w:ind w:left="218"/>
            </w:pPr>
            <w:r>
              <w:rPr>
                <w:spacing w:val="6"/>
              </w:rPr>
              <w:t>李小娟</w:t>
            </w:r>
          </w:p>
        </w:tc>
        <w:tc>
          <w:tcPr>
            <w:tcW w:w="1804" w:type="dxa"/>
            <w:vAlign w:val="top"/>
          </w:tcPr>
          <w:p w14:paraId="55A2AFDE">
            <w:pPr>
              <w:pStyle w:val="11"/>
              <w:spacing w:before="285" w:line="184" w:lineRule="auto"/>
              <w:ind w:left="238"/>
            </w:pPr>
            <w:r>
              <w:rPr>
                <w:spacing w:val="-3"/>
              </w:rPr>
              <w:t>13505026949</w:t>
            </w:r>
          </w:p>
        </w:tc>
      </w:tr>
      <w:tr w14:paraId="17C25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6AD8DBE0">
            <w:pPr>
              <w:pStyle w:val="11"/>
              <w:spacing w:before="287" w:line="183" w:lineRule="auto"/>
              <w:ind w:left="444"/>
            </w:pPr>
            <w:r>
              <w:rPr>
                <w:spacing w:val="-4"/>
              </w:rPr>
              <w:t>37</w:t>
            </w:r>
          </w:p>
        </w:tc>
        <w:tc>
          <w:tcPr>
            <w:tcW w:w="4057" w:type="dxa"/>
            <w:vAlign w:val="top"/>
          </w:tcPr>
          <w:p w14:paraId="47685F20">
            <w:pPr>
              <w:pStyle w:val="11"/>
              <w:spacing w:before="44"/>
              <w:ind w:left="820" w:right="93" w:hanging="720"/>
            </w:pPr>
            <w:r>
              <w:t>厦门中恒资产评估土地房地产估价有</w:t>
            </w:r>
            <w:r>
              <w:rPr>
                <w:spacing w:val="11"/>
              </w:rPr>
              <w:t xml:space="preserve"> </w:t>
            </w:r>
            <w:r>
              <w:rPr>
                <w:spacing w:val="3"/>
              </w:rPr>
              <w:t>限公司泉州石狮分公司</w:t>
            </w:r>
          </w:p>
        </w:tc>
        <w:tc>
          <w:tcPr>
            <w:tcW w:w="1815" w:type="dxa"/>
            <w:vAlign w:val="top"/>
          </w:tcPr>
          <w:p w14:paraId="0997E75C">
            <w:pPr>
              <w:pStyle w:val="11"/>
              <w:spacing w:before="44"/>
              <w:ind w:left="443" w:right="205" w:hanging="240"/>
            </w:pPr>
            <w:r>
              <w:rPr>
                <w:spacing w:val="3"/>
              </w:rPr>
              <w:t>分支机</w:t>
            </w:r>
            <w:r>
              <w:t>构</w:t>
            </w:r>
          </w:p>
        </w:tc>
        <w:tc>
          <w:tcPr>
            <w:tcW w:w="3671" w:type="dxa"/>
            <w:vAlign w:val="top"/>
          </w:tcPr>
          <w:p w14:paraId="40470CF1">
            <w:pPr>
              <w:pStyle w:val="11"/>
              <w:spacing w:before="55" w:line="236" w:lineRule="auto"/>
              <w:ind w:left="1144" w:right="167" w:hanging="959"/>
            </w:pPr>
            <w:r>
              <w:t>石狮市宝盖镇濠江路1500号锦峰花苑3</w:t>
            </w:r>
            <w:r>
              <w:rPr>
                <w:spacing w:val="13"/>
              </w:rPr>
              <w:t xml:space="preserve"> </w:t>
            </w:r>
            <w:r>
              <w:rPr>
                <w:spacing w:val="1"/>
              </w:rPr>
              <w:t>号楼1号梯3单元603</w:t>
            </w:r>
          </w:p>
        </w:tc>
        <w:tc>
          <w:tcPr>
            <w:tcW w:w="1159" w:type="dxa"/>
            <w:vAlign w:val="top"/>
          </w:tcPr>
          <w:p w14:paraId="4F31F18F">
            <w:pPr>
              <w:pStyle w:val="11"/>
              <w:spacing w:before="226" w:line="219" w:lineRule="auto"/>
              <w:ind w:left="218"/>
            </w:pPr>
            <w:r>
              <w:rPr>
                <w:spacing w:val="3"/>
              </w:rPr>
              <w:t>邱建康</w:t>
            </w:r>
          </w:p>
        </w:tc>
        <w:tc>
          <w:tcPr>
            <w:tcW w:w="1804" w:type="dxa"/>
            <w:vAlign w:val="top"/>
          </w:tcPr>
          <w:p w14:paraId="263D831F">
            <w:pPr>
              <w:pStyle w:val="11"/>
              <w:spacing w:before="286" w:line="184" w:lineRule="auto"/>
              <w:ind w:left="238"/>
            </w:pPr>
            <w:r>
              <w:rPr>
                <w:spacing w:val="-3"/>
              </w:rPr>
              <w:t>13506930088</w:t>
            </w:r>
          </w:p>
        </w:tc>
      </w:tr>
      <w:tr w14:paraId="1513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54" w:type="dxa"/>
            <w:vAlign w:val="top"/>
          </w:tcPr>
          <w:p w14:paraId="66CB511D">
            <w:pPr>
              <w:pStyle w:val="11"/>
              <w:spacing w:before="288" w:line="183" w:lineRule="auto"/>
              <w:ind w:left="444"/>
            </w:pPr>
            <w:r>
              <w:rPr>
                <w:spacing w:val="-4"/>
              </w:rPr>
              <w:t>38</w:t>
            </w:r>
          </w:p>
        </w:tc>
        <w:tc>
          <w:tcPr>
            <w:tcW w:w="4057" w:type="dxa"/>
            <w:vAlign w:val="top"/>
          </w:tcPr>
          <w:p w14:paraId="6E78226B">
            <w:pPr>
              <w:pStyle w:val="11"/>
              <w:spacing w:before="55" w:line="236" w:lineRule="auto"/>
              <w:ind w:left="1059" w:right="91" w:hanging="959"/>
            </w:pPr>
            <w:r>
              <w:t>福建华成房地产土地资产评估有限公</w:t>
            </w:r>
            <w:r>
              <w:rPr>
                <w:spacing w:val="13"/>
              </w:rPr>
              <w:t xml:space="preserve"> </w:t>
            </w:r>
            <w:r>
              <w:rPr>
                <w:spacing w:val="4"/>
              </w:rPr>
              <w:t>司泉州第一分公司</w:t>
            </w:r>
          </w:p>
        </w:tc>
        <w:tc>
          <w:tcPr>
            <w:tcW w:w="1815" w:type="dxa"/>
            <w:vAlign w:val="top"/>
          </w:tcPr>
          <w:p w14:paraId="48DCF2D7">
            <w:pPr>
              <w:pStyle w:val="11"/>
              <w:spacing w:before="76" w:line="228" w:lineRule="auto"/>
              <w:ind w:left="443" w:right="205" w:hanging="240"/>
            </w:pPr>
            <w:r>
              <w:rPr>
                <w:spacing w:val="3"/>
              </w:rPr>
              <w:t>分支机</w:t>
            </w:r>
            <w:r>
              <w:t>构</w:t>
            </w:r>
          </w:p>
        </w:tc>
        <w:tc>
          <w:tcPr>
            <w:tcW w:w="3671" w:type="dxa"/>
            <w:vAlign w:val="top"/>
          </w:tcPr>
          <w:p w14:paraId="6884C5DA">
            <w:pPr>
              <w:pStyle w:val="11"/>
              <w:spacing w:before="225" w:line="219" w:lineRule="auto"/>
              <w:ind w:left="244"/>
            </w:pPr>
            <w:r>
              <w:t>泉州市兰台路118号利华大厦2幢二楼</w:t>
            </w:r>
          </w:p>
        </w:tc>
        <w:tc>
          <w:tcPr>
            <w:tcW w:w="1159" w:type="dxa"/>
            <w:vAlign w:val="top"/>
          </w:tcPr>
          <w:p w14:paraId="69FDDBBF">
            <w:pPr>
              <w:pStyle w:val="11"/>
              <w:spacing w:before="227" w:line="219" w:lineRule="auto"/>
              <w:ind w:left="218"/>
            </w:pPr>
            <w:r>
              <w:rPr>
                <w:spacing w:val="4"/>
              </w:rPr>
              <w:t>黄小波</w:t>
            </w:r>
          </w:p>
        </w:tc>
        <w:tc>
          <w:tcPr>
            <w:tcW w:w="1804" w:type="dxa"/>
            <w:vAlign w:val="top"/>
          </w:tcPr>
          <w:p w14:paraId="1B9A1E54">
            <w:pPr>
              <w:pStyle w:val="11"/>
              <w:spacing w:before="287" w:line="184" w:lineRule="auto"/>
              <w:ind w:left="238"/>
            </w:pPr>
            <w:r>
              <w:rPr>
                <w:spacing w:val="-3"/>
              </w:rPr>
              <w:t>13600717662</w:t>
            </w:r>
          </w:p>
        </w:tc>
      </w:tr>
      <w:tr w14:paraId="3896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54" w:type="dxa"/>
            <w:vAlign w:val="top"/>
          </w:tcPr>
          <w:p w14:paraId="77265CBC">
            <w:pPr>
              <w:pStyle w:val="11"/>
              <w:spacing w:before="289" w:line="183" w:lineRule="auto"/>
              <w:ind w:left="444"/>
            </w:pPr>
            <w:r>
              <w:rPr>
                <w:spacing w:val="-4"/>
              </w:rPr>
              <w:t>39</w:t>
            </w:r>
          </w:p>
        </w:tc>
        <w:tc>
          <w:tcPr>
            <w:tcW w:w="4057" w:type="dxa"/>
            <w:vAlign w:val="top"/>
          </w:tcPr>
          <w:p w14:paraId="2CD7D2AB">
            <w:pPr>
              <w:pStyle w:val="11"/>
              <w:spacing w:before="45" w:line="236" w:lineRule="auto"/>
              <w:ind w:left="820" w:right="93" w:hanging="720"/>
            </w:pPr>
            <w:r>
              <w:t>福建华审资产评估房地产土地估价有</w:t>
            </w:r>
            <w:r>
              <w:rPr>
                <w:spacing w:val="11"/>
              </w:rPr>
              <w:t xml:space="preserve"> </w:t>
            </w:r>
            <w:r>
              <w:rPr>
                <w:spacing w:val="3"/>
              </w:rPr>
              <w:t>限责任公司泉州分公司</w:t>
            </w:r>
          </w:p>
        </w:tc>
        <w:tc>
          <w:tcPr>
            <w:tcW w:w="1815" w:type="dxa"/>
            <w:vAlign w:val="top"/>
          </w:tcPr>
          <w:p w14:paraId="3CFB921F">
            <w:pPr>
              <w:pStyle w:val="11"/>
              <w:spacing w:before="55" w:line="232" w:lineRule="auto"/>
              <w:ind w:left="443" w:right="205" w:hanging="240"/>
            </w:pPr>
            <w:r>
              <w:rPr>
                <w:spacing w:val="3"/>
              </w:rPr>
              <w:t>分支机</w:t>
            </w:r>
            <w:r>
              <w:t>构</w:t>
            </w:r>
          </w:p>
        </w:tc>
        <w:tc>
          <w:tcPr>
            <w:tcW w:w="3671" w:type="dxa"/>
            <w:vAlign w:val="top"/>
          </w:tcPr>
          <w:p w14:paraId="1D87DDAC">
            <w:pPr>
              <w:pStyle w:val="11"/>
              <w:spacing w:before="226" w:line="219" w:lineRule="auto"/>
              <w:ind w:left="244"/>
            </w:pPr>
            <w:r>
              <w:t>泉州市丰泽区泉秀路尊邸大厦2001室</w:t>
            </w:r>
          </w:p>
        </w:tc>
        <w:tc>
          <w:tcPr>
            <w:tcW w:w="1159" w:type="dxa"/>
            <w:vAlign w:val="top"/>
          </w:tcPr>
          <w:p w14:paraId="0E090B10">
            <w:pPr>
              <w:pStyle w:val="11"/>
              <w:spacing w:before="227" w:line="219" w:lineRule="auto"/>
              <w:ind w:left="218"/>
            </w:pPr>
            <w:r>
              <w:rPr>
                <w:spacing w:val="3"/>
              </w:rPr>
              <w:t>肖远江</w:t>
            </w:r>
          </w:p>
        </w:tc>
        <w:tc>
          <w:tcPr>
            <w:tcW w:w="1804" w:type="dxa"/>
            <w:vAlign w:val="top"/>
          </w:tcPr>
          <w:p w14:paraId="4B3095DD">
            <w:pPr>
              <w:pStyle w:val="11"/>
              <w:spacing w:before="288" w:line="184" w:lineRule="auto"/>
              <w:ind w:left="238"/>
            </w:pPr>
            <w:r>
              <w:rPr>
                <w:spacing w:val="-3"/>
              </w:rPr>
              <w:t>13905973902</w:t>
            </w:r>
          </w:p>
        </w:tc>
      </w:tr>
      <w:tr w14:paraId="3CDD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54" w:type="dxa"/>
            <w:vAlign w:val="top"/>
          </w:tcPr>
          <w:p w14:paraId="04BACEFC">
            <w:pPr>
              <w:pStyle w:val="11"/>
              <w:spacing w:before="290" w:line="183" w:lineRule="auto"/>
              <w:ind w:left="444"/>
            </w:pPr>
            <w:r>
              <w:rPr>
                <w:spacing w:val="-3"/>
              </w:rPr>
              <w:t>40</w:t>
            </w:r>
          </w:p>
        </w:tc>
        <w:tc>
          <w:tcPr>
            <w:tcW w:w="4057" w:type="dxa"/>
            <w:vAlign w:val="top"/>
          </w:tcPr>
          <w:p w14:paraId="2C60FD8C">
            <w:pPr>
              <w:pStyle w:val="11"/>
              <w:spacing w:before="66" w:line="228" w:lineRule="auto"/>
              <w:ind w:left="1779" w:right="114" w:hanging="1679"/>
            </w:pPr>
            <w:r>
              <w:rPr>
                <w:spacing w:val="-1"/>
              </w:rPr>
              <w:t>福建均恒房地产评估有限公司泉州分</w:t>
            </w:r>
            <w:r>
              <w:rPr>
                <w:spacing w:val="6"/>
              </w:rPr>
              <w:t xml:space="preserve"> </w:t>
            </w:r>
            <w:r>
              <w:rPr>
                <w:spacing w:val="16"/>
              </w:rPr>
              <w:t>公司</w:t>
            </w:r>
          </w:p>
        </w:tc>
        <w:tc>
          <w:tcPr>
            <w:tcW w:w="1815" w:type="dxa"/>
            <w:vAlign w:val="top"/>
          </w:tcPr>
          <w:p w14:paraId="65CFD9A4">
            <w:pPr>
              <w:pStyle w:val="11"/>
              <w:spacing w:before="68" w:line="227" w:lineRule="auto"/>
              <w:ind w:left="443" w:right="205" w:hanging="240"/>
            </w:pPr>
            <w:r>
              <w:rPr>
                <w:spacing w:val="3"/>
              </w:rPr>
              <w:t>分支机</w:t>
            </w:r>
            <w:r>
              <w:t>构</w:t>
            </w:r>
          </w:p>
        </w:tc>
        <w:tc>
          <w:tcPr>
            <w:tcW w:w="3671" w:type="dxa"/>
            <w:vAlign w:val="top"/>
          </w:tcPr>
          <w:p w14:paraId="22279093">
            <w:pPr>
              <w:pStyle w:val="11"/>
              <w:spacing w:before="58" w:line="231" w:lineRule="auto"/>
              <w:ind w:left="2044" w:right="168" w:hanging="1859"/>
            </w:pPr>
            <w:r>
              <w:t>泉州市丰泽区刺桐路国际华城1#楼308</w:t>
            </w:r>
            <w:r>
              <w:rPr>
                <w:spacing w:val="12"/>
              </w:rPr>
              <w:t xml:space="preserve"> </w:t>
            </w:r>
            <w:r>
              <w:t>室</w:t>
            </w:r>
          </w:p>
        </w:tc>
        <w:tc>
          <w:tcPr>
            <w:tcW w:w="1159" w:type="dxa"/>
            <w:vAlign w:val="top"/>
          </w:tcPr>
          <w:p w14:paraId="1A7514AA">
            <w:pPr>
              <w:pStyle w:val="11"/>
              <w:spacing w:before="229" w:line="219" w:lineRule="auto"/>
              <w:ind w:left="218"/>
            </w:pPr>
            <w:r>
              <w:rPr>
                <w:spacing w:val="5"/>
              </w:rPr>
              <w:t>高文忠</w:t>
            </w:r>
          </w:p>
        </w:tc>
        <w:tc>
          <w:tcPr>
            <w:tcW w:w="1804" w:type="dxa"/>
            <w:vAlign w:val="top"/>
          </w:tcPr>
          <w:p w14:paraId="12C0C5FB">
            <w:pPr>
              <w:pStyle w:val="11"/>
              <w:spacing w:before="289" w:line="184" w:lineRule="auto"/>
              <w:ind w:left="238"/>
            </w:pPr>
            <w:r>
              <w:rPr>
                <w:spacing w:val="-3"/>
              </w:rPr>
              <w:t>13636915138</w:t>
            </w:r>
          </w:p>
        </w:tc>
      </w:tr>
      <w:tr w14:paraId="6870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154" w:type="dxa"/>
            <w:vAlign w:val="top"/>
          </w:tcPr>
          <w:p w14:paraId="7CF26D57">
            <w:pPr>
              <w:pStyle w:val="11"/>
              <w:spacing w:before="290" w:line="184" w:lineRule="auto"/>
              <w:ind w:left="444"/>
            </w:pPr>
            <w:r>
              <w:rPr>
                <w:spacing w:val="-3"/>
              </w:rPr>
              <w:t>41</w:t>
            </w:r>
          </w:p>
        </w:tc>
        <w:tc>
          <w:tcPr>
            <w:tcW w:w="4057" w:type="dxa"/>
            <w:vAlign w:val="top"/>
          </w:tcPr>
          <w:p w14:paraId="640EE5C8">
            <w:pPr>
              <w:pStyle w:val="11"/>
              <w:spacing w:before="48" w:line="237" w:lineRule="auto"/>
              <w:ind w:left="1779" w:right="114" w:hanging="1679"/>
            </w:pPr>
            <w:r>
              <w:rPr>
                <w:spacing w:val="-1"/>
              </w:rPr>
              <w:t>福建财经房地产估价有限公司泉州分</w:t>
            </w:r>
            <w:r>
              <w:rPr>
                <w:spacing w:val="6"/>
              </w:rPr>
              <w:t xml:space="preserve"> </w:t>
            </w:r>
            <w:r>
              <w:rPr>
                <w:spacing w:val="16"/>
              </w:rPr>
              <w:t>公司</w:t>
            </w:r>
          </w:p>
        </w:tc>
        <w:tc>
          <w:tcPr>
            <w:tcW w:w="1815" w:type="dxa"/>
            <w:vAlign w:val="top"/>
          </w:tcPr>
          <w:p w14:paraId="524C72F7">
            <w:pPr>
              <w:pStyle w:val="11"/>
              <w:spacing w:before="87" w:line="222" w:lineRule="auto"/>
              <w:ind w:left="443" w:right="205" w:hanging="240"/>
            </w:pPr>
            <w:r>
              <w:rPr>
                <w:spacing w:val="3"/>
              </w:rPr>
              <w:t>分支机</w:t>
            </w:r>
            <w:r>
              <w:t>构</w:t>
            </w:r>
          </w:p>
        </w:tc>
        <w:tc>
          <w:tcPr>
            <w:tcW w:w="3671" w:type="dxa"/>
            <w:vAlign w:val="top"/>
          </w:tcPr>
          <w:p w14:paraId="58D1C535">
            <w:pPr>
              <w:pStyle w:val="11"/>
              <w:spacing w:before="80" w:line="225" w:lineRule="auto"/>
              <w:ind w:left="1144" w:right="167" w:hanging="959"/>
            </w:pPr>
            <w:r>
              <w:t>丰泽区东海街道北星社区海星街100号</w:t>
            </w:r>
            <w:r>
              <w:rPr>
                <w:spacing w:val="13"/>
              </w:rPr>
              <w:t xml:space="preserve"> </w:t>
            </w:r>
            <w:r>
              <w:rPr>
                <w:spacing w:val="1"/>
              </w:rPr>
              <w:t>东海大厦B幢1902室</w:t>
            </w:r>
          </w:p>
        </w:tc>
        <w:tc>
          <w:tcPr>
            <w:tcW w:w="1159" w:type="dxa"/>
            <w:vAlign w:val="top"/>
          </w:tcPr>
          <w:p w14:paraId="5CBEC8A2">
            <w:pPr>
              <w:pStyle w:val="11"/>
              <w:spacing w:before="230" w:line="220" w:lineRule="auto"/>
              <w:ind w:left="218"/>
            </w:pPr>
            <w:r>
              <w:rPr>
                <w:spacing w:val="3"/>
              </w:rPr>
              <w:t>戴春发</w:t>
            </w:r>
          </w:p>
        </w:tc>
        <w:tc>
          <w:tcPr>
            <w:tcW w:w="1804" w:type="dxa"/>
            <w:vAlign w:val="top"/>
          </w:tcPr>
          <w:p w14:paraId="491A0D72">
            <w:pPr>
              <w:pStyle w:val="11"/>
              <w:spacing w:before="290" w:line="184" w:lineRule="auto"/>
              <w:ind w:left="238"/>
            </w:pPr>
            <w:r>
              <w:rPr>
                <w:spacing w:val="-3"/>
              </w:rPr>
              <w:t>15980061737</w:t>
            </w:r>
          </w:p>
        </w:tc>
      </w:tr>
    </w:tbl>
    <w:p w14:paraId="38FF3146">
      <w:pPr>
        <w:pStyle w:val="2"/>
      </w:pPr>
    </w:p>
    <w:tbl>
      <w:tblPr>
        <w:tblStyle w:val="10"/>
        <w:tblW w:w="13680"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4067"/>
        <w:gridCol w:w="1810"/>
        <w:gridCol w:w="3686"/>
        <w:gridCol w:w="1149"/>
        <w:gridCol w:w="1814"/>
      </w:tblGrid>
      <w:tr w14:paraId="6A0C8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154" w:type="dxa"/>
            <w:vAlign w:val="top"/>
          </w:tcPr>
          <w:p w14:paraId="0703D3E5">
            <w:pPr>
              <w:pStyle w:val="11"/>
              <w:spacing w:before="286" w:line="183" w:lineRule="auto"/>
              <w:ind w:left="444"/>
            </w:pPr>
            <w:r>
              <w:rPr>
                <w:spacing w:val="-3"/>
              </w:rPr>
              <w:t>42</w:t>
            </w:r>
          </w:p>
        </w:tc>
        <w:tc>
          <w:tcPr>
            <w:tcW w:w="4067" w:type="dxa"/>
            <w:vAlign w:val="top"/>
          </w:tcPr>
          <w:p w14:paraId="161D43BF">
            <w:pPr>
              <w:pStyle w:val="11"/>
              <w:spacing w:before="43" w:line="233" w:lineRule="auto"/>
              <w:ind w:left="1539" w:right="103" w:hanging="1439"/>
            </w:pPr>
            <w:r>
              <w:t>福建旺科资产房地产评估有限公司泉</w:t>
            </w:r>
            <w:r>
              <w:rPr>
                <w:spacing w:val="11"/>
              </w:rPr>
              <w:t xml:space="preserve"> </w:t>
            </w:r>
            <w:r>
              <w:rPr>
                <w:spacing w:val="8"/>
              </w:rPr>
              <w:t>州分公司</w:t>
            </w:r>
          </w:p>
        </w:tc>
        <w:tc>
          <w:tcPr>
            <w:tcW w:w="1810" w:type="dxa"/>
            <w:vAlign w:val="top"/>
          </w:tcPr>
          <w:p w14:paraId="5F70A946">
            <w:pPr>
              <w:pStyle w:val="11"/>
              <w:spacing w:before="54" w:line="234" w:lineRule="auto"/>
              <w:ind w:left="443" w:right="205" w:hanging="240"/>
            </w:pPr>
            <w:r>
              <w:rPr>
                <w:spacing w:val="3"/>
              </w:rPr>
              <w:t>分支机</w:t>
            </w:r>
            <w:r>
              <w:t>构</w:t>
            </w:r>
          </w:p>
        </w:tc>
        <w:tc>
          <w:tcPr>
            <w:tcW w:w="3686" w:type="dxa"/>
            <w:vAlign w:val="top"/>
          </w:tcPr>
          <w:p w14:paraId="3F1D3D5D">
            <w:pPr>
              <w:pStyle w:val="11"/>
              <w:spacing w:before="23" w:line="246" w:lineRule="auto"/>
              <w:ind w:left="1443" w:right="179" w:hanging="1259"/>
            </w:pPr>
            <w:r>
              <w:t>福建省泉州市丰泽区湖心街2号优山美</w:t>
            </w:r>
            <w:r>
              <w:rPr>
                <w:spacing w:val="11"/>
              </w:rPr>
              <w:t xml:space="preserve"> </w:t>
            </w:r>
            <w:r>
              <w:rPr>
                <w:spacing w:val="35"/>
              </w:rPr>
              <w:t>地2幢701室</w:t>
            </w:r>
          </w:p>
        </w:tc>
        <w:tc>
          <w:tcPr>
            <w:tcW w:w="1149" w:type="dxa"/>
            <w:vAlign w:val="top"/>
          </w:tcPr>
          <w:p w14:paraId="4B5892EA">
            <w:pPr>
              <w:pStyle w:val="11"/>
              <w:spacing w:before="224" w:line="219" w:lineRule="auto"/>
              <w:ind w:left="207"/>
            </w:pPr>
            <w:r>
              <w:rPr>
                <w:spacing w:val="4"/>
              </w:rPr>
              <w:t>郑志强</w:t>
            </w:r>
          </w:p>
        </w:tc>
        <w:tc>
          <w:tcPr>
            <w:tcW w:w="1814" w:type="dxa"/>
            <w:vAlign w:val="top"/>
          </w:tcPr>
          <w:p w14:paraId="242FC2B3">
            <w:pPr>
              <w:pStyle w:val="11"/>
              <w:spacing w:before="285" w:line="184" w:lineRule="auto"/>
              <w:ind w:left="239"/>
            </w:pPr>
            <w:r>
              <w:rPr>
                <w:spacing w:val="-3"/>
              </w:rPr>
              <w:t>13459140957</w:t>
            </w:r>
          </w:p>
        </w:tc>
      </w:tr>
      <w:tr w14:paraId="3D1F9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154" w:type="dxa"/>
            <w:vAlign w:val="top"/>
          </w:tcPr>
          <w:p w14:paraId="18074E08">
            <w:pPr>
              <w:pStyle w:val="11"/>
              <w:spacing w:before="313" w:line="183" w:lineRule="auto"/>
              <w:ind w:left="444"/>
            </w:pPr>
            <w:r>
              <w:rPr>
                <w:spacing w:val="-3"/>
              </w:rPr>
              <w:t>43</w:t>
            </w:r>
          </w:p>
        </w:tc>
        <w:tc>
          <w:tcPr>
            <w:tcW w:w="4067" w:type="dxa"/>
            <w:vAlign w:val="top"/>
          </w:tcPr>
          <w:p w14:paraId="6232CE90">
            <w:pPr>
              <w:pStyle w:val="11"/>
              <w:spacing w:before="70" w:line="253" w:lineRule="auto"/>
              <w:ind w:left="1300" w:right="101" w:hanging="1200"/>
            </w:pPr>
            <w:r>
              <w:t>福建金诺土地房地产资产评估有限公</w:t>
            </w:r>
            <w:r>
              <w:rPr>
                <w:spacing w:val="13"/>
              </w:rPr>
              <w:t xml:space="preserve"> </w:t>
            </w:r>
            <w:r>
              <w:rPr>
                <w:spacing w:val="5"/>
              </w:rPr>
              <w:t>司泉州分公司</w:t>
            </w:r>
          </w:p>
        </w:tc>
        <w:tc>
          <w:tcPr>
            <w:tcW w:w="1810" w:type="dxa"/>
            <w:vAlign w:val="top"/>
          </w:tcPr>
          <w:p w14:paraId="5ACC0009">
            <w:pPr>
              <w:pStyle w:val="11"/>
              <w:spacing w:before="99" w:line="235" w:lineRule="auto"/>
              <w:ind w:left="443" w:right="205" w:hanging="240"/>
            </w:pPr>
            <w:r>
              <w:rPr>
                <w:spacing w:val="3"/>
              </w:rPr>
              <w:t>分支机</w:t>
            </w:r>
            <w:r>
              <w:t>构</w:t>
            </w:r>
          </w:p>
        </w:tc>
        <w:tc>
          <w:tcPr>
            <w:tcW w:w="3686" w:type="dxa"/>
            <w:vAlign w:val="top"/>
          </w:tcPr>
          <w:p w14:paraId="3709FD4C">
            <w:pPr>
              <w:pStyle w:val="11"/>
              <w:spacing w:before="79" w:line="235" w:lineRule="auto"/>
              <w:ind w:left="1324" w:right="140" w:hanging="1199"/>
            </w:pPr>
            <w:r>
              <w:rPr>
                <w:spacing w:val="-1"/>
              </w:rPr>
              <w:t>福建省泉州市晋江市梅岭街道迎宾路银</w:t>
            </w:r>
            <w:r>
              <w:rPr>
                <w:spacing w:val="7"/>
              </w:rPr>
              <w:t xml:space="preserve"> </w:t>
            </w:r>
            <w:r>
              <w:rPr>
                <w:spacing w:val="1"/>
              </w:rPr>
              <w:t>星花园B栋206室</w:t>
            </w:r>
          </w:p>
        </w:tc>
        <w:tc>
          <w:tcPr>
            <w:tcW w:w="1149" w:type="dxa"/>
            <w:vAlign w:val="top"/>
          </w:tcPr>
          <w:p w14:paraId="1C025E0D">
            <w:pPr>
              <w:pStyle w:val="11"/>
              <w:spacing w:before="250" w:line="219" w:lineRule="auto"/>
              <w:ind w:left="207"/>
            </w:pPr>
            <w:r>
              <w:rPr>
                <w:spacing w:val="-2"/>
              </w:rPr>
              <w:t>施静静</w:t>
            </w:r>
          </w:p>
        </w:tc>
        <w:tc>
          <w:tcPr>
            <w:tcW w:w="1814" w:type="dxa"/>
            <w:vAlign w:val="top"/>
          </w:tcPr>
          <w:p w14:paraId="1461C050">
            <w:pPr>
              <w:pStyle w:val="11"/>
              <w:spacing w:before="312" w:line="184" w:lineRule="auto"/>
              <w:ind w:left="239"/>
            </w:pPr>
            <w:r>
              <w:rPr>
                <w:spacing w:val="-3"/>
              </w:rPr>
              <w:t>18805008286</w:t>
            </w:r>
          </w:p>
        </w:tc>
      </w:tr>
      <w:tr w14:paraId="6301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154" w:type="dxa"/>
            <w:vAlign w:val="top"/>
          </w:tcPr>
          <w:p w14:paraId="23B7F0E9">
            <w:pPr>
              <w:pStyle w:val="11"/>
              <w:spacing w:before="285" w:line="183" w:lineRule="auto"/>
              <w:ind w:left="444"/>
            </w:pPr>
            <w:r>
              <w:rPr>
                <w:spacing w:val="-3"/>
              </w:rPr>
              <w:t>44</w:t>
            </w:r>
          </w:p>
        </w:tc>
        <w:tc>
          <w:tcPr>
            <w:tcW w:w="4067" w:type="dxa"/>
            <w:vAlign w:val="top"/>
          </w:tcPr>
          <w:p w14:paraId="7E2B1BF3">
            <w:pPr>
              <w:pStyle w:val="11"/>
              <w:spacing w:before="51" w:line="237" w:lineRule="auto"/>
              <w:ind w:left="820" w:right="103" w:hanging="720"/>
            </w:pPr>
            <w:r>
              <w:t>福建建友资产评估土地房地产估价有</w:t>
            </w:r>
            <w:r>
              <w:rPr>
                <w:spacing w:val="11"/>
              </w:rPr>
              <w:t xml:space="preserve"> </w:t>
            </w:r>
            <w:r>
              <w:rPr>
                <w:spacing w:val="3"/>
              </w:rPr>
              <w:t>限责任公司泉州分公司</w:t>
            </w:r>
          </w:p>
        </w:tc>
        <w:tc>
          <w:tcPr>
            <w:tcW w:w="1810" w:type="dxa"/>
            <w:vAlign w:val="top"/>
          </w:tcPr>
          <w:p w14:paraId="7DFF9080">
            <w:pPr>
              <w:pStyle w:val="11"/>
              <w:spacing w:before="82" w:line="225" w:lineRule="auto"/>
              <w:ind w:left="443" w:right="205" w:hanging="240"/>
            </w:pPr>
            <w:r>
              <w:rPr>
                <w:spacing w:val="3"/>
              </w:rPr>
              <w:t>分支机</w:t>
            </w:r>
            <w:r>
              <w:t>构</w:t>
            </w:r>
          </w:p>
        </w:tc>
        <w:tc>
          <w:tcPr>
            <w:tcW w:w="3686" w:type="dxa"/>
            <w:vAlign w:val="top"/>
          </w:tcPr>
          <w:p w14:paraId="57EBCCEF">
            <w:pPr>
              <w:pStyle w:val="11"/>
              <w:spacing w:before="43"/>
              <w:ind w:left="844" w:right="181" w:hanging="660"/>
            </w:pPr>
            <w:r>
              <w:t>泉州市丰泽区津淮街139号七中教育基</w:t>
            </w:r>
            <w:r>
              <w:rPr>
                <w:spacing w:val="9"/>
              </w:rPr>
              <w:t xml:space="preserve"> </w:t>
            </w:r>
            <w:r>
              <w:t>金楼(融泰安大厦)1006室</w:t>
            </w:r>
          </w:p>
        </w:tc>
        <w:tc>
          <w:tcPr>
            <w:tcW w:w="1149" w:type="dxa"/>
            <w:vAlign w:val="top"/>
          </w:tcPr>
          <w:p w14:paraId="354811DA">
            <w:pPr>
              <w:pStyle w:val="11"/>
              <w:spacing w:before="223" w:line="219" w:lineRule="auto"/>
              <w:ind w:left="207"/>
            </w:pPr>
            <w:r>
              <w:rPr>
                <w:spacing w:val="8"/>
              </w:rPr>
              <w:t>张卫明</w:t>
            </w:r>
          </w:p>
        </w:tc>
        <w:tc>
          <w:tcPr>
            <w:tcW w:w="1814" w:type="dxa"/>
            <w:vAlign w:val="top"/>
          </w:tcPr>
          <w:p w14:paraId="4E397181">
            <w:pPr>
              <w:pStyle w:val="11"/>
              <w:spacing w:before="284" w:line="184" w:lineRule="auto"/>
              <w:ind w:left="239"/>
            </w:pPr>
            <w:r>
              <w:rPr>
                <w:spacing w:val="-3"/>
              </w:rPr>
              <w:t>13067155649</w:t>
            </w:r>
          </w:p>
        </w:tc>
      </w:tr>
      <w:tr w14:paraId="5020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54" w:type="dxa"/>
            <w:vAlign w:val="top"/>
          </w:tcPr>
          <w:p w14:paraId="2B385C7B">
            <w:pPr>
              <w:pStyle w:val="11"/>
              <w:spacing w:before="277" w:line="183" w:lineRule="auto"/>
              <w:ind w:left="444"/>
            </w:pPr>
            <w:r>
              <w:rPr>
                <w:spacing w:val="-3"/>
              </w:rPr>
              <w:t>45</w:t>
            </w:r>
          </w:p>
        </w:tc>
        <w:tc>
          <w:tcPr>
            <w:tcW w:w="4067" w:type="dxa"/>
            <w:vAlign w:val="top"/>
          </w:tcPr>
          <w:p w14:paraId="37CBC783">
            <w:pPr>
              <w:pStyle w:val="11"/>
              <w:spacing w:before="43" w:line="233" w:lineRule="auto"/>
              <w:ind w:left="1660" w:right="89" w:hanging="1560"/>
            </w:pPr>
            <w:r>
              <w:rPr>
                <w:spacing w:val="1"/>
              </w:rPr>
              <w:t>福建省青商房地产评估有限公司泉州</w:t>
            </w:r>
            <w:r>
              <w:rPr>
                <w:spacing w:val="9"/>
              </w:rPr>
              <w:t xml:space="preserve"> </w:t>
            </w:r>
            <w:r>
              <w:rPr>
                <w:spacing w:val="10"/>
              </w:rPr>
              <w:t>分公司</w:t>
            </w:r>
          </w:p>
        </w:tc>
        <w:tc>
          <w:tcPr>
            <w:tcW w:w="1810" w:type="dxa"/>
            <w:vAlign w:val="top"/>
          </w:tcPr>
          <w:p w14:paraId="1368D230">
            <w:pPr>
              <w:pStyle w:val="11"/>
              <w:spacing w:before="74" w:line="221" w:lineRule="auto"/>
              <w:ind w:left="443" w:right="205" w:hanging="240"/>
            </w:pPr>
            <w:r>
              <w:rPr>
                <w:spacing w:val="3"/>
              </w:rPr>
              <w:t>分支机</w:t>
            </w:r>
            <w:r>
              <w:t>构</w:t>
            </w:r>
          </w:p>
        </w:tc>
        <w:tc>
          <w:tcPr>
            <w:tcW w:w="3686" w:type="dxa"/>
            <w:vAlign w:val="top"/>
          </w:tcPr>
          <w:p w14:paraId="3486872C">
            <w:pPr>
              <w:pStyle w:val="11"/>
              <w:spacing w:before="35" w:line="236" w:lineRule="auto"/>
              <w:ind w:left="1864" w:right="263" w:hanging="1619"/>
            </w:pPr>
            <w:r>
              <w:rPr>
                <w:spacing w:val="-1"/>
              </w:rPr>
              <w:t>泉州市温陵北路356-1号星湖雅苑2幢</w:t>
            </w:r>
            <w:r>
              <w:rPr>
                <w:spacing w:val="6"/>
              </w:rPr>
              <w:t xml:space="preserve"> </w:t>
            </w:r>
            <w:r>
              <w:rPr>
                <w:spacing w:val="2"/>
              </w:rPr>
              <w:t>802室</w:t>
            </w:r>
          </w:p>
        </w:tc>
        <w:tc>
          <w:tcPr>
            <w:tcW w:w="1149" w:type="dxa"/>
            <w:vAlign w:val="top"/>
          </w:tcPr>
          <w:p w14:paraId="720B5FF4">
            <w:pPr>
              <w:pStyle w:val="11"/>
              <w:spacing w:before="216" w:line="219" w:lineRule="auto"/>
              <w:ind w:left="207"/>
            </w:pPr>
            <w:r>
              <w:rPr>
                <w:spacing w:val="3"/>
              </w:rPr>
              <w:t>吴立新</w:t>
            </w:r>
          </w:p>
        </w:tc>
        <w:tc>
          <w:tcPr>
            <w:tcW w:w="1814" w:type="dxa"/>
            <w:vAlign w:val="top"/>
          </w:tcPr>
          <w:p w14:paraId="6BFB3123">
            <w:pPr>
              <w:pStyle w:val="11"/>
              <w:spacing w:before="276" w:line="184" w:lineRule="auto"/>
              <w:ind w:left="239"/>
            </w:pPr>
            <w:r>
              <w:rPr>
                <w:spacing w:val="-3"/>
              </w:rPr>
              <w:t>13505992678</w:t>
            </w:r>
          </w:p>
        </w:tc>
      </w:tr>
      <w:tr w14:paraId="55170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54" w:type="dxa"/>
            <w:vAlign w:val="top"/>
          </w:tcPr>
          <w:p w14:paraId="4C45B113">
            <w:pPr>
              <w:pStyle w:val="11"/>
              <w:spacing w:before="278" w:line="183" w:lineRule="auto"/>
              <w:ind w:left="444"/>
            </w:pPr>
            <w:r>
              <w:rPr>
                <w:spacing w:val="-3"/>
              </w:rPr>
              <w:t>46</w:t>
            </w:r>
          </w:p>
        </w:tc>
        <w:tc>
          <w:tcPr>
            <w:tcW w:w="4067" w:type="dxa"/>
            <w:vAlign w:val="top"/>
          </w:tcPr>
          <w:p w14:paraId="2E5FA439">
            <w:pPr>
              <w:pStyle w:val="11"/>
              <w:spacing w:before="35" w:line="236" w:lineRule="auto"/>
              <w:ind w:left="1660" w:right="89" w:hanging="1560"/>
            </w:pPr>
            <w:r>
              <w:rPr>
                <w:spacing w:val="1"/>
              </w:rPr>
              <w:t>福建省恒宇房地产评估有限公司泉州</w:t>
            </w:r>
            <w:r>
              <w:rPr>
                <w:spacing w:val="9"/>
              </w:rPr>
              <w:t xml:space="preserve"> </w:t>
            </w:r>
            <w:r>
              <w:rPr>
                <w:spacing w:val="10"/>
              </w:rPr>
              <w:t>分公司</w:t>
            </w:r>
          </w:p>
        </w:tc>
        <w:tc>
          <w:tcPr>
            <w:tcW w:w="1810" w:type="dxa"/>
            <w:vAlign w:val="top"/>
          </w:tcPr>
          <w:p w14:paraId="0801CB0A">
            <w:pPr>
              <w:pStyle w:val="11"/>
              <w:spacing w:before="66" w:line="224" w:lineRule="auto"/>
              <w:ind w:left="443" w:right="205" w:hanging="240"/>
            </w:pPr>
            <w:r>
              <w:rPr>
                <w:spacing w:val="3"/>
              </w:rPr>
              <w:t>分支机</w:t>
            </w:r>
            <w:r>
              <w:t>构</w:t>
            </w:r>
          </w:p>
        </w:tc>
        <w:tc>
          <w:tcPr>
            <w:tcW w:w="3686" w:type="dxa"/>
            <w:vAlign w:val="top"/>
          </w:tcPr>
          <w:p w14:paraId="4C4EB716">
            <w:pPr>
              <w:pStyle w:val="11"/>
              <w:spacing w:before="25"/>
              <w:ind w:left="1863" w:right="203" w:hanging="1679"/>
            </w:pPr>
            <w:r>
              <w:rPr>
                <w:spacing w:val="-1"/>
              </w:rPr>
              <w:t>泉州市丰泽区妙云街179号碧水湾3B幢</w:t>
            </w:r>
            <w:r>
              <w:rPr>
                <w:spacing w:val="6"/>
              </w:rPr>
              <w:t xml:space="preserve"> </w:t>
            </w:r>
            <w:r>
              <w:rPr>
                <w:spacing w:val="2"/>
              </w:rPr>
              <w:t>507室</w:t>
            </w:r>
          </w:p>
        </w:tc>
        <w:tc>
          <w:tcPr>
            <w:tcW w:w="1149" w:type="dxa"/>
            <w:vAlign w:val="top"/>
          </w:tcPr>
          <w:p w14:paraId="24169252">
            <w:pPr>
              <w:pStyle w:val="11"/>
              <w:spacing w:before="217" w:line="219" w:lineRule="auto"/>
              <w:ind w:left="207"/>
            </w:pPr>
            <w:r>
              <w:rPr>
                <w:spacing w:val="5"/>
              </w:rPr>
              <w:t>谢志伟</w:t>
            </w:r>
          </w:p>
        </w:tc>
        <w:tc>
          <w:tcPr>
            <w:tcW w:w="1814" w:type="dxa"/>
            <w:vAlign w:val="top"/>
          </w:tcPr>
          <w:p w14:paraId="26B4887C">
            <w:pPr>
              <w:pStyle w:val="11"/>
              <w:spacing w:before="277" w:line="184" w:lineRule="auto"/>
              <w:ind w:left="239"/>
            </w:pPr>
            <w:r>
              <w:rPr>
                <w:spacing w:val="-3"/>
              </w:rPr>
              <w:t>18959952123</w:t>
            </w:r>
          </w:p>
        </w:tc>
      </w:tr>
      <w:tr w14:paraId="0D072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154" w:type="dxa"/>
            <w:vAlign w:val="top"/>
          </w:tcPr>
          <w:p w14:paraId="6ED2D60B">
            <w:pPr>
              <w:pStyle w:val="11"/>
              <w:spacing w:before="289" w:line="183" w:lineRule="auto"/>
              <w:ind w:left="444"/>
            </w:pPr>
            <w:r>
              <w:rPr>
                <w:spacing w:val="-3"/>
              </w:rPr>
              <w:t>47</w:t>
            </w:r>
          </w:p>
        </w:tc>
        <w:tc>
          <w:tcPr>
            <w:tcW w:w="4067" w:type="dxa"/>
            <w:vAlign w:val="top"/>
          </w:tcPr>
          <w:p w14:paraId="44DF90E1">
            <w:pPr>
              <w:pStyle w:val="11"/>
              <w:spacing w:before="56" w:line="235" w:lineRule="auto"/>
              <w:ind w:left="1539" w:right="103" w:hanging="1439"/>
            </w:pPr>
            <w:r>
              <w:t>福建海峡房地产资产评估有限公司泉</w:t>
            </w:r>
            <w:r>
              <w:rPr>
                <w:spacing w:val="11"/>
              </w:rPr>
              <w:t xml:space="preserve"> </w:t>
            </w:r>
            <w:r>
              <w:rPr>
                <w:spacing w:val="8"/>
              </w:rPr>
              <w:t>州分公司</w:t>
            </w:r>
          </w:p>
        </w:tc>
        <w:tc>
          <w:tcPr>
            <w:tcW w:w="1810" w:type="dxa"/>
            <w:vAlign w:val="top"/>
          </w:tcPr>
          <w:p w14:paraId="4B156C25">
            <w:pPr>
              <w:pStyle w:val="11"/>
              <w:spacing w:before="67" w:line="231" w:lineRule="auto"/>
              <w:ind w:left="443" w:right="205" w:hanging="240"/>
            </w:pPr>
            <w:r>
              <w:rPr>
                <w:spacing w:val="3"/>
              </w:rPr>
              <w:t>分支机</w:t>
            </w:r>
            <w:r>
              <w:t>构</w:t>
            </w:r>
          </w:p>
        </w:tc>
        <w:tc>
          <w:tcPr>
            <w:tcW w:w="3686" w:type="dxa"/>
            <w:vAlign w:val="top"/>
          </w:tcPr>
          <w:p w14:paraId="3056FEE2">
            <w:pPr>
              <w:pStyle w:val="11"/>
              <w:spacing w:before="226" w:line="219" w:lineRule="auto"/>
              <w:ind w:left="125"/>
            </w:pPr>
            <w:r>
              <w:rPr>
                <w:spacing w:val="1"/>
              </w:rPr>
              <w:t>泉州市丰泽区津淮街道融泰安大厦1401</w:t>
            </w:r>
          </w:p>
        </w:tc>
        <w:tc>
          <w:tcPr>
            <w:tcW w:w="1149" w:type="dxa"/>
            <w:vAlign w:val="top"/>
          </w:tcPr>
          <w:p w14:paraId="4731D6B3">
            <w:pPr>
              <w:pStyle w:val="11"/>
              <w:spacing w:before="226" w:line="219" w:lineRule="auto"/>
              <w:ind w:left="207"/>
            </w:pPr>
            <w:r>
              <w:rPr>
                <w:spacing w:val="2"/>
              </w:rPr>
              <w:t>陈幼梅</w:t>
            </w:r>
          </w:p>
        </w:tc>
        <w:tc>
          <w:tcPr>
            <w:tcW w:w="1814" w:type="dxa"/>
            <w:vAlign w:val="top"/>
          </w:tcPr>
          <w:p w14:paraId="370A0EE1">
            <w:pPr>
              <w:pStyle w:val="11"/>
              <w:spacing w:before="288" w:line="184" w:lineRule="auto"/>
              <w:ind w:left="239"/>
            </w:pPr>
            <w:r>
              <w:rPr>
                <w:spacing w:val="-3"/>
              </w:rPr>
              <w:t>13665990918</w:t>
            </w:r>
          </w:p>
        </w:tc>
      </w:tr>
      <w:tr w14:paraId="6C6A0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54" w:type="dxa"/>
            <w:vAlign w:val="top"/>
          </w:tcPr>
          <w:p w14:paraId="25958CB4">
            <w:pPr>
              <w:pStyle w:val="11"/>
              <w:spacing w:before="291" w:line="183" w:lineRule="auto"/>
              <w:ind w:left="444"/>
            </w:pPr>
            <w:r>
              <w:rPr>
                <w:spacing w:val="-3"/>
              </w:rPr>
              <w:t>48</w:t>
            </w:r>
          </w:p>
        </w:tc>
        <w:tc>
          <w:tcPr>
            <w:tcW w:w="4067" w:type="dxa"/>
            <w:vAlign w:val="top"/>
          </w:tcPr>
          <w:p w14:paraId="6E847031">
            <w:pPr>
              <w:pStyle w:val="11"/>
              <w:spacing w:before="47" w:line="237" w:lineRule="auto"/>
              <w:ind w:left="820" w:right="124" w:hanging="720"/>
            </w:pPr>
            <w:r>
              <w:rPr>
                <w:spacing w:val="-1"/>
              </w:rPr>
              <w:t>福建银德中远资产评估房地产土地估</w:t>
            </w:r>
            <w:r>
              <w:rPr>
                <w:spacing w:val="6"/>
              </w:rPr>
              <w:t xml:space="preserve"> </w:t>
            </w:r>
            <w:r>
              <w:rPr>
                <w:spacing w:val="3"/>
              </w:rPr>
              <w:t>价有限公司泉州分公司</w:t>
            </w:r>
          </w:p>
        </w:tc>
        <w:tc>
          <w:tcPr>
            <w:tcW w:w="1810" w:type="dxa"/>
            <w:vAlign w:val="top"/>
          </w:tcPr>
          <w:p w14:paraId="6DA3AA15">
            <w:pPr>
              <w:pStyle w:val="11"/>
              <w:spacing w:before="89" w:line="221" w:lineRule="auto"/>
              <w:ind w:left="443" w:right="205" w:hanging="240"/>
            </w:pPr>
            <w:r>
              <w:rPr>
                <w:spacing w:val="3"/>
              </w:rPr>
              <w:t>分支机</w:t>
            </w:r>
            <w:r>
              <w:t>构</w:t>
            </w:r>
          </w:p>
        </w:tc>
        <w:tc>
          <w:tcPr>
            <w:tcW w:w="3686" w:type="dxa"/>
            <w:vAlign w:val="top"/>
          </w:tcPr>
          <w:p w14:paraId="3CD683BC">
            <w:pPr>
              <w:pStyle w:val="11"/>
              <w:spacing w:before="58" w:line="233" w:lineRule="auto"/>
              <w:ind w:left="484" w:right="180" w:hanging="300"/>
            </w:pPr>
            <w:r>
              <w:t>泉州市丰泽区东湖街道东湖街650号侨</w:t>
            </w:r>
            <w:r>
              <w:rPr>
                <w:spacing w:val="10"/>
              </w:rPr>
              <w:t xml:space="preserve"> </w:t>
            </w:r>
            <w:r>
              <w:t>乡体育中心华荣大厦11楼1115室</w:t>
            </w:r>
          </w:p>
        </w:tc>
        <w:tc>
          <w:tcPr>
            <w:tcW w:w="1149" w:type="dxa"/>
            <w:vAlign w:val="top"/>
          </w:tcPr>
          <w:p w14:paraId="670B510D">
            <w:pPr>
              <w:pStyle w:val="11"/>
              <w:spacing w:before="230" w:line="220" w:lineRule="auto"/>
              <w:ind w:left="328"/>
            </w:pPr>
            <w:r>
              <w:rPr>
                <w:spacing w:val="4"/>
              </w:rPr>
              <w:t>万猛</w:t>
            </w:r>
          </w:p>
        </w:tc>
        <w:tc>
          <w:tcPr>
            <w:tcW w:w="1814" w:type="dxa"/>
            <w:vAlign w:val="top"/>
          </w:tcPr>
          <w:p w14:paraId="58A9E42A">
            <w:pPr>
              <w:pStyle w:val="11"/>
              <w:spacing w:before="290" w:line="184" w:lineRule="auto"/>
              <w:ind w:left="239"/>
            </w:pPr>
            <w:r>
              <w:rPr>
                <w:spacing w:val="-3"/>
              </w:rPr>
              <w:t>13850793616</w:t>
            </w:r>
          </w:p>
        </w:tc>
      </w:tr>
    </w:tbl>
    <w:p w14:paraId="502609C5">
      <w:pPr>
        <w:spacing w:before="129" w:line="218" w:lineRule="auto"/>
        <w:ind w:left="113"/>
        <w:rPr>
          <w:rFonts w:ascii="宋体" w:hAnsi="宋体" w:eastAsia="宋体" w:cs="宋体"/>
          <w:sz w:val="25"/>
          <w:szCs w:val="25"/>
        </w:rPr>
      </w:pPr>
      <w:r>
        <w:rPr>
          <w:rFonts w:ascii="宋体" w:hAnsi="宋体" w:eastAsia="宋体" w:cs="宋体"/>
          <w:b/>
          <w:bCs/>
          <w:spacing w:val="-8"/>
          <w:sz w:val="25"/>
          <w:szCs w:val="25"/>
        </w:rPr>
        <w:t>【注册地在异地的评估机构】</w:t>
      </w:r>
    </w:p>
    <w:p w14:paraId="53440A3B">
      <w:pPr>
        <w:spacing w:line="115" w:lineRule="exact"/>
      </w:pPr>
    </w:p>
    <w:tbl>
      <w:tblPr>
        <w:tblStyle w:val="10"/>
        <w:tblW w:w="136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4087"/>
        <w:gridCol w:w="1149"/>
        <w:gridCol w:w="4337"/>
        <w:gridCol w:w="1149"/>
        <w:gridCol w:w="1813"/>
      </w:tblGrid>
      <w:tr w14:paraId="289D5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54" w:type="dxa"/>
            <w:vAlign w:val="top"/>
          </w:tcPr>
          <w:p w14:paraId="5F63C892">
            <w:pPr>
              <w:pStyle w:val="11"/>
              <w:spacing w:before="286" w:line="183" w:lineRule="auto"/>
              <w:ind w:left="444"/>
            </w:pPr>
            <w:r>
              <w:rPr>
                <w:spacing w:val="-3"/>
              </w:rPr>
              <w:t>49</w:t>
            </w:r>
          </w:p>
        </w:tc>
        <w:tc>
          <w:tcPr>
            <w:tcW w:w="4087" w:type="dxa"/>
            <w:vAlign w:val="top"/>
          </w:tcPr>
          <w:p w14:paraId="4A13EC1B">
            <w:pPr>
              <w:pStyle w:val="11"/>
              <w:spacing w:before="43" w:line="241" w:lineRule="auto"/>
              <w:ind w:left="1910" w:right="111" w:hanging="1800"/>
            </w:pPr>
            <w:r>
              <w:t>联合中和土地房地产资产评估有限公</w:t>
            </w:r>
            <w:r>
              <w:rPr>
                <w:spacing w:val="13"/>
              </w:rPr>
              <w:t xml:space="preserve"> </w:t>
            </w:r>
            <w:r>
              <w:t>司</w:t>
            </w:r>
          </w:p>
        </w:tc>
        <w:tc>
          <w:tcPr>
            <w:tcW w:w="1149" w:type="dxa"/>
            <w:vAlign w:val="top"/>
          </w:tcPr>
          <w:p w14:paraId="18CD3136">
            <w:pPr>
              <w:pStyle w:val="11"/>
              <w:spacing w:before="228" w:line="221" w:lineRule="auto"/>
              <w:ind w:left="323"/>
            </w:pPr>
            <w:r>
              <w:rPr>
                <w:spacing w:val="7"/>
              </w:rPr>
              <w:t>二级</w:t>
            </w:r>
          </w:p>
        </w:tc>
        <w:tc>
          <w:tcPr>
            <w:tcW w:w="4337" w:type="dxa"/>
            <w:vAlign w:val="top"/>
          </w:tcPr>
          <w:p w14:paraId="30276076">
            <w:pPr>
              <w:pStyle w:val="11"/>
              <w:spacing w:before="53" w:line="237" w:lineRule="auto"/>
              <w:ind w:left="1744" w:right="164" w:hanging="1560"/>
            </w:pPr>
            <w:r>
              <w:t>福州市鼓楼区湖东路168号宏利大厦写</w:t>
            </w:r>
            <w:r>
              <w:rPr>
                <w:spacing w:val="16"/>
              </w:rPr>
              <w:t xml:space="preserve"> </w:t>
            </w:r>
            <w:r>
              <w:rPr>
                <w:spacing w:val="-2"/>
              </w:rPr>
              <w:t>字楼27D</w:t>
            </w:r>
          </w:p>
        </w:tc>
        <w:tc>
          <w:tcPr>
            <w:tcW w:w="1149" w:type="dxa"/>
            <w:vAlign w:val="top"/>
          </w:tcPr>
          <w:p w14:paraId="1EF786B8">
            <w:pPr>
              <w:pStyle w:val="11"/>
              <w:spacing w:before="233" w:line="226" w:lineRule="auto"/>
              <w:ind w:left="207"/>
            </w:pPr>
            <w:r>
              <w:rPr>
                <w:spacing w:val="3"/>
              </w:rPr>
              <w:t>王一道</w:t>
            </w:r>
          </w:p>
        </w:tc>
        <w:tc>
          <w:tcPr>
            <w:tcW w:w="1813" w:type="dxa"/>
            <w:vAlign w:val="top"/>
          </w:tcPr>
          <w:p w14:paraId="5055CC37">
            <w:pPr>
              <w:pStyle w:val="11"/>
              <w:spacing w:before="285" w:line="184" w:lineRule="auto"/>
              <w:ind w:left="238"/>
            </w:pPr>
            <w:r>
              <w:rPr>
                <w:spacing w:val="-3"/>
              </w:rPr>
              <w:t>13655938000</w:t>
            </w:r>
          </w:p>
        </w:tc>
      </w:tr>
      <w:tr w14:paraId="60C46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154" w:type="dxa"/>
            <w:vAlign w:val="top"/>
          </w:tcPr>
          <w:p w14:paraId="3961D185">
            <w:pPr>
              <w:pStyle w:val="11"/>
              <w:spacing w:before="276" w:line="183" w:lineRule="auto"/>
              <w:ind w:left="444"/>
            </w:pPr>
            <w:r>
              <w:rPr>
                <w:spacing w:val="-4"/>
              </w:rPr>
              <w:t>50</w:t>
            </w:r>
          </w:p>
        </w:tc>
        <w:tc>
          <w:tcPr>
            <w:tcW w:w="4087" w:type="dxa"/>
            <w:vAlign w:val="top"/>
          </w:tcPr>
          <w:p w14:paraId="5DD2AB2C">
            <w:pPr>
              <w:pStyle w:val="11"/>
              <w:spacing w:before="212" w:line="218" w:lineRule="auto"/>
              <w:ind w:left="471"/>
            </w:pPr>
            <w:r>
              <w:rPr>
                <w:spacing w:val="2"/>
              </w:rPr>
              <w:t>福州瑞尔房地产评估有限公司</w:t>
            </w:r>
          </w:p>
        </w:tc>
        <w:tc>
          <w:tcPr>
            <w:tcW w:w="1149" w:type="dxa"/>
            <w:vAlign w:val="top"/>
          </w:tcPr>
          <w:p w14:paraId="67016BCF">
            <w:pPr>
              <w:pStyle w:val="11"/>
              <w:spacing w:before="218" w:line="221" w:lineRule="auto"/>
              <w:ind w:left="323"/>
            </w:pPr>
            <w:r>
              <w:rPr>
                <w:spacing w:val="14"/>
              </w:rPr>
              <w:t>一级</w:t>
            </w:r>
          </w:p>
        </w:tc>
        <w:tc>
          <w:tcPr>
            <w:tcW w:w="4337" w:type="dxa"/>
            <w:vAlign w:val="top"/>
          </w:tcPr>
          <w:p w14:paraId="3D47EE29">
            <w:pPr>
              <w:pStyle w:val="11"/>
              <w:spacing w:before="33" w:line="237" w:lineRule="auto"/>
              <w:ind w:left="1863" w:right="167" w:hanging="1679"/>
            </w:pPr>
            <w:r>
              <w:t>福州市鼓楼区杨桥路宏扬新城4#楼6层</w:t>
            </w:r>
            <w:r>
              <w:rPr>
                <w:spacing w:val="13"/>
              </w:rPr>
              <w:t xml:space="preserve"> </w:t>
            </w:r>
            <w:r>
              <w:rPr>
                <w:spacing w:val="-4"/>
              </w:rPr>
              <w:t>办公A</w:t>
            </w:r>
          </w:p>
        </w:tc>
        <w:tc>
          <w:tcPr>
            <w:tcW w:w="1149" w:type="dxa"/>
            <w:vAlign w:val="top"/>
          </w:tcPr>
          <w:p w14:paraId="03AB1C98">
            <w:pPr>
              <w:pStyle w:val="11"/>
              <w:spacing w:before="215" w:line="219" w:lineRule="auto"/>
              <w:ind w:left="207"/>
            </w:pPr>
            <w:r>
              <w:rPr>
                <w:spacing w:val="5"/>
              </w:rPr>
              <w:t>黄蛟福</w:t>
            </w:r>
          </w:p>
        </w:tc>
        <w:tc>
          <w:tcPr>
            <w:tcW w:w="1813" w:type="dxa"/>
            <w:vAlign w:val="top"/>
          </w:tcPr>
          <w:p w14:paraId="5AE746BA">
            <w:pPr>
              <w:pStyle w:val="11"/>
              <w:spacing w:before="275" w:line="184" w:lineRule="auto"/>
              <w:ind w:left="238"/>
            </w:pPr>
            <w:r>
              <w:rPr>
                <w:spacing w:val="-3"/>
              </w:rPr>
              <w:t>18696227158</w:t>
            </w:r>
          </w:p>
        </w:tc>
      </w:tr>
    </w:tbl>
    <w:p w14:paraId="1ACBC26D">
      <w:pPr>
        <w:spacing w:line="360" w:lineRule="auto"/>
        <w:jc w:val="left"/>
        <w:rPr>
          <w:rFonts w:hint="eastAsia" w:ascii="宋体" w:hAnsi="宋体"/>
          <w:sz w:val="24"/>
          <w:szCs w:val="24"/>
          <w:highlight w:val="yellow"/>
        </w:rPr>
      </w:pPr>
    </w:p>
    <w:sectPr>
      <w:footerReference r:id="rId7" w:type="default"/>
      <w:pgSz w:w="16840" w:h="11640"/>
      <w:pgMar w:top="989" w:right="814" w:bottom="990" w:left="914" w:header="0" w:footer="7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4764">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- 4 -</w:t>
    </w:r>
    <w:r>
      <w:fldChar w:fldCharType="end"/>
    </w:r>
  </w:p>
  <w:p w14:paraId="0385108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A597">
    <w:pPr>
      <w:pStyle w:val="3"/>
      <w:framePr w:wrap="around" w:vAnchor="text" w:hAnchor="margin" w:xAlign="center" w:y="1"/>
      <w:rPr>
        <w:rStyle w:val="7"/>
      </w:rPr>
    </w:pPr>
    <w:r>
      <w:fldChar w:fldCharType="begin"/>
    </w:r>
    <w:r>
      <w:rPr>
        <w:rStyle w:val="7"/>
      </w:rPr>
      <w:instrText xml:space="preserve">PAGE  </w:instrText>
    </w:r>
    <w:r>
      <w:fldChar w:fldCharType="end"/>
    </w:r>
  </w:p>
  <w:p w14:paraId="128073A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E8C5">
    <w:pPr>
      <w:spacing w:line="172" w:lineRule="auto"/>
      <w:ind w:left="6954"/>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3DAD">
    <w:pPr>
      <w:spacing w:line="169" w:lineRule="auto"/>
      <w:ind w:left="6985"/>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E12D">
    <w:pPr>
      <w:spacing w:line="173" w:lineRule="auto"/>
      <w:ind w:left="7354"/>
      <w:rPr>
        <w:rFonts w:ascii="宋体" w:hAnsi="宋体" w:eastAsia="宋体" w:cs="宋体"/>
        <w:sz w:val="20"/>
        <w:szCs w:val="20"/>
      </w:rPr>
    </w:pPr>
    <w:r>
      <w:rPr>
        <w:rFonts w:ascii="宋体" w:hAnsi="宋体" w:eastAsia="宋体" w:cs="宋体"/>
        <w:color w:val="335382"/>
        <w:sz w:val="20"/>
        <w:szCs w:val="20"/>
      </w:rPr>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NGUyYTc5M2E4YmU0Y2FmZGE3OTBjMDllNDIwMWYifQ=="/>
  </w:docVars>
  <w:rsids>
    <w:rsidRoot w:val="00CD088F"/>
    <w:rsid w:val="000522F5"/>
    <w:rsid w:val="00177FE7"/>
    <w:rsid w:val="002275B9"/>
    <w:rsid w:val="00271F23"/>
    <w:rsid w:val="002A4A22"/>
    <w:rsid w:val="00307F34"/>
    <w:rsid w:val="003369FF"/>
    <w:rsid w:val="00451F76"/>
    <w:rsid w:val="0050529F"/>
    <w:rsid w:val="00555E46"/>
    <w:rsid w:val="00592A7B"/>
    <w:rsid w:val="005B7216"/>
    <w:rsid w:val="006172C5"/>
    <w:rsid w:val="00681F98"/>
    <w:rsid w:val="006A451E"/>
    <w:rsid w:val="00755B81"/>
    <w:rsid w:val="007A7BD7"/>
    <w:rsid w:val="007B2F95"/>
    <w:rsid w:val="008D63AA"/>
    <w:rsid w:val="008F5CC2"/>
    <w:rsid w:val="00A8143B"/>
    <w:rsid w:val="00B03488"/>
    <w:rsid w:val="00B122B0"/>
    <w:rsid w:val="00B24923"/>
    <w:rsid w:val="00BF370E"/>
    <w:rsid w:val="00C82896"/>
    <w:rsid w:val="00CA19A0"/>
    <w:rsid w:val="00CC2761"/>
    <w:rsid w:val="00CD088F"/>
    <w:rsid w:val="00D06161"/>
    <w:rsid w:val="00DC729A"/>
    <w:rsid w:val="00EF1031"/>
    <w:rsid w:val="00EF4C8B"/>
    <w:rsid w:val="03D270B5"/>
    <w:rsid w:val="0AAE262A"/>
    <w:rsid w:val="0C44352C"/>
    <w:rsid w:val="0CFD3A0F"/>
    <w:rsid w:val="0D956D45"/>
    <w:rsid w:val="0DC2489C"/>
    <w:rsid w:val="0E80265B"/>
    <w:rsid w:val="0F7F4595"/>
    <w:rsid w:val="109A0F5B"/>
    <w:rsid w:val="15DE37EC"/>
    <w:rsid w:val="16442095"/>
    <w:rsid w:val="1AA759C9"/>
    <w:rsid w:val="1C4133A8"/>
    <w:rsid w:val="1D0D31E0"/>
    <w:rsid w:val="20757CE8"/>
    <w:rsid w:val="20B47E17"/>
    <w:rsid w:val="258D659A"/>
    <w:rsid w:val="270A39E9"/>
    <w:rsid w:val="27462615"/>
    <w:rsid w:val="28F811E9"/>
    <w:rsid w:val="29E818BA"/>
    <w:rsid w:val="315216B2"/>
    <w:rsid w:val="34C06933"/>
    <w:rsid w:val="397358F1"/>
    <w:rsid w:val="397E46AE"/>
    <w:rsid w:val="39EE7A9E"/>
    <w:rsid w:val="3A0F1B82"/>
    <w:rsid w:val="3E4B1963"/>
    <w:rsid w:val="3F9115F7"/>
    <w:rsid w:val="448A1592"/>
    <w:rsid w:val="44B250F9"/>
    <w:rsid w:val="471072A6"/>
    <w:rsid w:val="47A04ACD"/>
    <w:rsid w:val="47C702AC"/>
    <w:rsid w:val="4A897A9B"/>
    <w:rsid w:val="4C982217"/>
    <w:rsid w:val="4D0A69E7"/>
    <w:rsid w:val="519A07DF"/>
    <w:rsid w:val="5633080E"/>
    <w:rsid w:val="5650246B"/>
    <w:rsid w:val="57B2608E"/>
    <w:rsid w:val="57BE29FA"/>
    <w:rsid w:val="58C93758"/>
    <w:rsid w:val="5B1433B1"/>
    <w:rsid w:val="5C484A27"/>
    <w:rsid w:val="5D99194B"/>
    <w:rsid w:val="5DE979BA"/>
    <w:rsid w:val="5F600208"/>
    <w:rsid w:val="6280132C"/>
    <w:rsid w:val="6646288C"/>
    <w:rsid w:val="66ED0F5A"/>
    <w:rsid w:val="6951757E"/>
    <w:rsid w:val="6D986DD7"/>
    <w:rsid w:val="6DD54C21"/>
    <w:rsid w:val="6E285825"/>
    <w:rsid w:val="6FC52A74"/>
    <w:rsid w:val="705B0CE2"/>
    <w:rsid w:val="72181581"/>
    <w:rsid w:val="73A150A4"/>
    <w:rsid w:val="748825DB"/>
    <w:rsid w:val="76C86A96"/>
    <w:rsid w:val="77663F71"/>
    <w:rsid w:val="777E62BE"/>
    <w:rsid w:val="778F4A34"/>
    <w:rsid w:val="790A599B"/>
    <w:rsid w:val="7C7A6994"/>
    <w:rsid w:val="7DCE5B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眉 字符"/>
    <w:link w:val="4"/>
    <w:autoRedefine/>
    <w:qFormat/>
    <w:locked/>
    <w:uiPriority w:val="99"/>
    <w:rPr>
      <w:rFonts w:cs="Times New Roman"/>
      <w:sz w:val="18"/>
      <w:szCs w:val="18"/>
    </w:rPr>
  </w:style>
  <w:style w:type="character" w:customStyle="1" w:styleId="9">
    <w:name w:val="页脚 字符"/>
    <w:link w:val="3"/>
    <w:autoRedefine/>
    <w:qFormat/>
    <w:locked/>
    <w:uiPriority w:val="99"/>
    <w:rPr>
      <w:rFonts w:cs="Times New Roman"/>
      <w:sz w:val="18"/>
      <w:szCs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2762</Words>
  <Characters>3476</Characters>
  <Lines>16</Lines>
  <Paragraphs>4</Paragraphs>
  <TotalTime>48</TotalTime>
  <ScaleCrop>false</ScaleCrop>
  <LinksUpToDate>false</LinksUpToDate>
  <CharactersWithSpaces>3716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2021-08-27T10:02:00Z</dcterms:created>
  <dc:creator>aaa</dc:creator>
  <cp:lastModifiedBy>他黄家大白</cp:lastModifiedBy>
  <dcterms:modified xsi:type="dcterms:W3CDTF">2026-06-10T09:24:55Z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70D2B85E9A6B450B8E261204E2957856_13</vt:lpwstr>
  </property>
  <property fmtid="{D5CDD505-2E9C-101B-9397-08002B2CF9AE}" pid="4" name="KSOTemplateDocerSaveRecord">
    <vt:lpwstr>eyJoZGlkIjoiYTljZTg2ZjU4NTM3ZTU1ZjY0NmQxY2Q1ODQ2NWI2NjMiLCJ1c2VySWQiOiIzNDk5NzE1NzEifQ==</vt:lpwstr>
  </property>
</Properties>
</file>